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1" w:rsidRPr="00D74AA0" w:rsidRDefault="00C44361" w:rsidP="00C44361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proofErr w:type="spellStart"/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по Республике Башкортостан</w:t>
      </w:r>
      <w:r w:rsidRPr="00D74AA0">
        <w:rPr>
          <w:b/>
          <w:szCs w:val="28"/>
        </w:rPr>
        <w:t xml:space="preserve"> </w:t>
      </w:r>
    </w:p>
    <w:p w:rsidR="00C44361" w:rsidRPr="00D74AA0" w:rsidRDefault="00C44361" w:rsidP="00C44361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bookmarkStart w:id="0" w:name="_GoBack"/>
      <w:bookmarkEnd w:id="0"/>
      <w:r>
        <w:rPr>
          <w:b/>
          <w:szCs w:val="28"/>
        </w:rPr>
        <w:t>о 2</w:t>
      </w:r>
      <w:r w:rsidRPr="00676B55">
        <w:rPr>
          <w:b/>
          <w:szCs w:val="28"/>
        </w:rPr>
        <w:t xml:space="preserve"> </w:t>
      </w:r>
      <w:r w:rsidRPr="00D74AA0">
        <w:rPr>
          <w:b/>
          <w:szCs w:val="28"/>
        </w:rPr>
        <w:t>квартале 201</w:t>
      </w:r>
      <w:r w:rsidRPr="00426A31">
        <w:rPr>
          <w:b/>
          <w:szCs w:val="28"/>
        </w:rPr>
        <w:t>3</w:t>
      </w:r>
      <w:r w:rsidRPr="00D74AA0">
        <w:rPr>
          <w:b/>
          <w:szCs w:val="28"/>
        </w:rPr>
        <w:t xml:space="preserve"> года</w:t>
      </w:r>
    </w:p>
    <w:p w:rsidR="00C44361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C44361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C44361" w:rsidRPr="000C4DAB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  <w:r w:rsidRPr="000C4DAB">
        <w:rPr>
          <w:rFonts w:eastAsia="Liberation Sans"/>
          <w:szCs w:val="28"/>
          <w:lang w:eastAsia="hi-IN" w:bidi="hi-IN"/>
        </w:rPr>
        <w:t xml:space="preserve">Во 2 квартале 2013 года в Управление </w:t>
      </w:r>
      <w:proofErr w:type="spellStart"/>
      <w:r w:rsidRPr="000C4DAB">
        <w:rPr>
          <w:rFonts w:eastAsia="Liberation Sans"/>
          <w:szCs w:val="28"/>
          <w:lang w:eastAsia="hi-IN" w:bidi="hi-IN"/>
        </w:rPr>
        <w:t>Роскомнадзора</w:t>
      </w:r>
      <w:proofErr w:type="spellEnd"/>
      <w:r w:rsidRPr="000C4DAB">
        <w:rPr>
          <w:rFonts w:eastAsia="Liberation Sans"/>
          <w:szCs w:val="28"/>
          <w:lang w:eastAsia="hi-IN" w:bidi="hi-IN"/>
        </w:rPr>
        <w:t xml:space="preserve"> по Республике Башкортостан поступило 212 обращени</w:t>
      </w:r>
      <w:r>
        <w:rPr>
          <w:rFonts w:eastAsia="Liberation Sans"/>
          <w:szCs w:val="28"/>
          <w:lang w:eastAsia="hi-IN" w:bidi="hi-IN"/>
        </w:rPr>
        <w:t>й</w:t>
      </w:r>
      <w:r w:rsidRPr="000C4DAB">
        <w:rPr>
          <w:rFonts w:eastAsia="Liberation Sans"/>
          <w:szCs w:val="28"/>
          <w:lang w:eastAsia="hi-IN" w:bidi="hi-IN"/>
        </w:rPr>
        <w:t xml:space="preserve"> граждан (на 128 больше, чем в аналогичном периоде прошлого года). </w:t>
      </w:r>
    </w:p>
    <w:p w:rsidR="00C44361" w:rsidRPr="000C4DAB" w:rsidRDefault="00C44361" w:rsidP="00C44361">
      <w:pPr>
        <w:ind w:firstLine="720"/>
        <w:jc w:val="both"/>
        <w:rPr>
          <w:szCs w:val="28"/>
        </w:rPr>
      </w:pPr>
      <w:r w:rsidRPr="000C4DAB">
        <w:rPr>
          <w:szCs w:val="28"/>
        </w:rPr>
        <w:t xml:space="preserve"> Вынесены решения по 218</w:t>
      </w:r>
      <w:r w:rsidRPr="000C4DAB">
        <w:rPr>
          <w:b/>
          <w:szCs w:val="28"/>
        </w:rPr>
        <w:t xml:space="preserve"> </w:t>
      </w:r>
      <w:r w:rsidRPr="000C4DAB">
        <w:rPr>
          <w:szCs w:val="28"/>
        </w:rPr>
        <w:t>обращениям:</w:t>
      </w:r>
    </w:p>
    <w:p w:rsidR="00C44361" w:rsidRPr="000C4DAB" w:rsidRDefault="00C44361" w:rsidP="00C44361">
      <w:pPr>
        <w:ind w:firstLine="720"/>
        <w:jc w:val="both"/>
        <w:rPr>
          <w:szCs w:val="28"/>
        </w:rPr>
      </w:pPr>
      <w:r w:rsidRPr="000C4DAB">
        <w:rPr>
          <w:szCs w:val="28"/>
        </w:rPr>
        <w:t>- приняты меры – 39;</w:t>
      </w:r>
    </w:p>
    <w:p w:rsidR="00C44361" w:rsidRPr="000C4DAB" w:rsidRDefault="00C44361" w:rsidP="00C44361">
      <w:pPr>
        <w:ind w:firstLine="720"/>
        <w:jc w:val="both"/>
        <w:rPr>
          <w:szCs w:val="28"/>
        </w:rPr>
      </w:pPr>
      <w:r w:rsidRPr="000C4DAB">
        <w:rPr>
          <w:szCs w:val="28"/>
        </w:rPr>
        <w:t>- даны разъяснения – 160;</w:t>
      </w:r>
    </w:p>
    <w:p w:rsidR="00C44361" w:rsidRPr="000C4DAB" w:rsidRDefault="00C44361" w:rsidP="00C44361">
      <w:pPr>
        <w:ind w:firstLine="720"/>
        <w:jc w:val="both"/>
        <w:rPr>
          <w:szCs w:val="28"/>
        </w:rPr>
      </w:pPr>
      <w:r w:rsidRPr="000C4DAB">
        <w:rPr>
          <w:szCs w:val="28"/>
        </w:rPr>
        <w:t>- решено положительно- 1;</w:t>
      </w:r>
    </w:p>
    <w:p w:rsidR="00C44361" w:rsidRPr="000C4DAB" w:rsidRDefault="00C44361" w:rsidP="00C44361">
      <w:pPr>
        <w:ind w:firstLine="720"/>
        <w:jc w:val="both"/>
        <w:rPr>
          <w:szCs w:val="28"/>
        </w:rPr>
      </w:pPr>
      <w:r w:rsidRPr="000C4DAB">
        <w:rPr>
          <w:szCs w:val="28"/>
        </w:rPr>
        <w:t>- отказано- 0;</w:t>
      </w:r>
    </w:p>
    <w:p w:rsidR="00C44361" w:rsidRPr="000C4DAB" w:rsidRDefault="00C44361" w:rsidP="00C44361">
      <w:pPr>
        <w:ind w:firstLine="720"/>
        <w:jc w:val="both"/>
        <w:rPr>
          <w:szCs w:val="28"/>
        </w:rPr>
      </w:pPr>
      <w:r w:rsidRPr="000C4DAB">
        <w:rPr>
          <w:szCs w:val="28"/>
        </w:rPr>
        <w:t>- переадресовано – 18.</w:t>
      </w:r>
    </w:p>
    <w:p w:rsidR="00C44361" w:rsidRPr="000C4DAB" w:rsidRDefault="00C44361" w:rsidP="00C44361">
      <w:pPr>
        <w:ind w:firstLine="709"/>
        <w:jc w:val="both"/>
        <w:rPr>
          <w:szCs w:val="28"/>
        </w:rPr>
      </w:pPr>
      <w:r w:rsidRPr="000C4DAB">
        <w:rPr>
          <w:szCs w:val="28"/>
        </w:rPr>
        <w:t>В стадии рассмотрения</w:t>
      </w:r>
      <w:r w:rsidRPr="000C4DAB">
        <w:rPr>
          <w:b/>
          <w:szCs w:val="28"/>
        </w:rPr>
        <w:t xml:space="preserve"> </w:t>
      </w:r>
      <w:r w:rsidRPr="000C4DAB">
        <w:rPr>
          <w:szCs w:val="28"/>
        </w:rPr>
        <w:t>находятся 32</w:t>
      </w:r>
      <w:r w:rsidRPr="000C4DAB">
        <w:rPr>
          <w:b/>
          <w:szCs w:val="28"/>
        </w:rPr>
        <w:t xml:space="preserve"> </w:t>
      </w:r>
      <w:r w:rsidRPr="000C4DAB">
        <w:rPr>
          <w:szCs w:val="28"/>
        </w:rPr>
        <w:t xml:space="preserve">обращения, </w:t>
      </w:r>
      <w:proofErr w:type="gramStart"/>
      <w:r w:rsidRPr="000C4DAB">
        <w:rPr>
          <w:szCs w:val="28"/>
        </w:rPr>
        <w:t>рассмотренных</w:t>
      </w:r>
      <w:proofErr w:type="gramEnd"/>
      <w:r w:rsidRPr="000C4DAB">
        <w:rPr>
          <w:szCs w:val="28"/>
        </w:rPr>
        <w:t xml:space="preserve"> с нарушением срока – 0. </w:t>
      </w:r>
    </w:p>
    <w:p w:rsidR="00C44361" w:rsidRPr="000C4DAB" w:rsidRDefault="00C44361" w:rsidP="00C44361">
      <w:pPr>
        <w:ind w:firstLine="709"/>
        <w:jc w:val="both"/>
        <w:rPr>
          <w:szCs w:val="28"/>
        </w:rPr>
      </w:pPr>
      <w:r w:rsidRPr="000C4DAB">
        <w:rPr>
          <w:szCs w:val="28"/>
        </w:rPr>
        <w:t xml:space="preserve">Наибольшее количество обращений во 2 квартале 2013 года поступило непосредственно от граждан – 159; перенаправлено из Управления </w:t>
      </w:r>
      <w:proofErr w:type="spellStart"/>
      <w:r w:rsidRPr="000C4DAB">
        <w:rPr>
          <w:szCs w:val="28"/>
        </w:rPr>
        <w:t>Роспотребнадзора</w:t>
      </w:r>
      <w:proofErr w:type="spellEnd"/>
      <w:r w:rsidRPr="000C4DAB">
        <w:rPr>
          <w:szCs w:val="28"/>
        </w:rPr>
        <w:t xml:space="preserve"> по Республике Башкортостан – 20;  органов Прокуратуры Республики Башкортостан – 11;</w:t>
      </w:r>
      <w:r w:rsidRPr="000C4DAB">
        <w:rPr>
          <w:color w:val="FF0000"/>
          <w:szCs w:val="28"/>
        </w:rPr>
        <w:t xml:space="preserve"> </w:t>
      </w:r>
      <w:r w:rsidRPr="000C4DAB">
        <w:rPr>
          <w:szCs w:val="28"/>
        </w:rPr>
        <w:t xml:space="preserve">из территориальных управлений </w:t>
      </w:r>
      <w:proofErr w:type="spellStart"/>
      <w:r w:rsidRPr="000C4DAB">
        <w:rPr>
          <w:szCs w:val="28"/>
        </w:rPr>
        <w:t>Роскомнадзора</w:t>
      </w:r>
      <w:proofErr w:type="spellEnd"/>
      <w:r w:rsidRPr="000C4DAB">
        <w:rPr>
          <w:szCs w:val="28"/>
        </w:rPr>
        <w:t xml:space="preserve"> – 10; Центрального Аппарата </w:t>
      </w:r>
      <w:proofErr w:type="spellStart"/>
      <w:r w:rsidRPr="000C4DAB">
        <w:rPr>
          <w:szCs w:val="28"/>
        </w:rPr>
        <w:t>Роскомнадзора</w:t>
      </w:r>
      <w:proofErr w:type="spellEnd"/>
      <w:r w:rsidRPr="000C4DAB">
        <w:rPr>
          <w:szCs w:val="28"/>
        </w:rPr>
        <w:t xml:space="preserve"> – 3; Агентства по информационным технологиям Республики Башкортостан – 4; Агентства по печати и СМИ Республики Башкортостан – 2; из Управления Федеральной антимонопольной службы по Республике Башкортостан, МВД Республики Башкортостан, Администрации Октябрьского района ГО </w:t>
      </w:r>
      <w:proofErr w:type="spellStart"/>
      <w:r w:rsidRPr="000C4DAB">
        <w:rPr>
          <w:szCs w:val="28"/>
        </w:rPr>
        <w:t>г</w:t>
      </w:r>
      <w:proofErr w:type="gramStart"/>
      <w:r w:rsidRPr="000C4DAB">
        <w:rPr>
          <w:szCs w:val="28"/>
        </w:rPr>
        <w:t>.У</w:t>
      </w:r>
      <w:proofErr w:type="gramEnd"/>
      <w:r w:rsidRPr="000C4DAB">
        <w:rPr>
          <w:szCs w:val="28"/>
        </w:rPr>
        <w:t>фа</w:t>
      </w:r>
      <w:proofErr w:type="spellEnd"/>
      <w:r w:rsidRPr="000C4DAB">
        <w:rPr>
          <w:szCs w:val="28"/>
        </w:rPr>
        <w:t xml:space="preserve"> – по 1 обращению. </w:t>
      </w:r>
    </w:p>
    <w:p w:rsidR="00C44361" w:rsidRPr="000C4DAB" w:rsidRDefault="00C44361" w:rsidP="00C44361">
      <w:pPr>
        <w:ind w:firstLine="709"/>
        <w:jc w:val="both"/>
        <w:rPr>
          <w:color w:val="FF0000"/>
          <w:szCs w:val="28"/>
        </w:rPr>
      </w:pPr>
      <w:r w:rsidRPr="000C4DAB">
        <w:rPr>
          <w:szCs w:val="28"/>
        </w:rPr>
        <w:t xml:space="preserve">Во 2 квартале 2013 года  наибольшее количество обращений было подано через официальный Интернет-сайт Управления </w:t>
      </w:r>
      <w:proofErr w:type="spellStart"/>
      <w:r w:rsidRPr="000C4DAB">
        <w:rPr>
          <w:szCs w:val="28"/>
        </w:rPr>
        <w:t>Роскомнадзора</w:t>
      </w:r>
      <w:proofErr w:type="spellEnd"/>
      <w:r w:rsidRPr="000C4DAB">
        <w:rPr>
          <w:szCs w:val="28"/>
        </w:rPr>
        <w:t xml:space="preserve"> по Республике Башкортостан – 120 обращений. Количество обращений в письменной форме, направленных почтовой связью и поступивших нарочным или поданных в ходе личного приема, также остается достаточно высоким. По почте поступило во 2 квартале 2013 года – 49, нарочным - 34. </w:t>
      </w:r>
    </w:p>
    <w:p w:rsidR="00C44361" w:rsidRPr="000C4DAB" w:rsidRDefault="00C44361" w:rsidP="00C44361">
      <w:pPr>
        <w:ind w:firstLine="709"/>
        <w:jc w:val="both"/>
        <w:rPr>
          <w:szCs w:val="28"/>
        </w:rPr>
      </w:pPr>
      <w:proofErr w:type="gramStart"/>
      <w:r w:rsidRPr="000C4DAB">
        <w:rPr>
          <w:szCs w:val="28"/>
        </w:rPr>
        <w:t xml:space="preserve">Большинство поступивших во 2 квартале 2013 года в Управление </w:t>
      </w:r>
      <w:proofErr w:type="spellStart"/>
      <w:r w:rsidRPr="000C4DAB">
        <w:rPr>
          <w:szCs w:val="28"/>
        </w:rPr>
        <w:t>Роскомнадзора</w:t>
      </w:r>
      <w:proofErr w:type="spellEnd"/>
      <w:r w:rsidRPr="000C4DAB">
        <w:rPr>
          <w:szCs w:val="28"/>
        </w:rPr>
        <w:t xml:space="preserve"> по Республике Башкортостан обращений граждан посвящены вопросам в сфере связи - 138 обращений, в том числе по вопросам почтовой связи – 89; 54 - касаются вопросов защиты прав субъектов персональных данных; 14  - относятся к сфере средств массовой информации и вещания; 6  - не относятся к деятельности </w:t>
      </w:r>
      <w:proofErr w:type="spellStart"/>
      <w:r w:rsidRPr="000C4DAB">
        <w:rPr>
          <w:szCs w:val="28"/>
        </w:rPr>
        <w:t>Роскомнадзора</w:t>
      </w:r>
      <w:proofErr w:type="spellEnd"/>
      <w:r w:rsidRPr="000C4DAB">
        <w:rPr>
          <w:szCs w:val="28"/>
        </w:rPr>
        <w:t>.</w:t>
      </w:r>
      <w:proofErr w:type="gramEnd"/>
      <w:r w:rsidRPr="000C4DAB">
        <w:rPr>
          <w:szCs w:val="28"/>
        </w:rPr>
        <w:t xml:space="preserve"> Следует отметить, что резко возросло количество обращений, относящихся к сфере средств массовой информации и вещания: во 2 квартале 2013 года – в 7 раз больше по сравнению со 2 кварталом 2012 года. Количество обращений по вопросам защиты персональных данных во 2 квартале 2013 года увеличилось почти в 2 раза по сравнению с аналогичным периодом прошлого года.</w:t>
      </w:r>
    </w:p>
    <w:p w:rsidR="00626C4A" w:rsidRDefault="00626C4A"/>
    <w:sectPr w:rsidR="006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1"/>
    <w:rsid w:val="00626C4A"/>
    <w:rsid w:val="00C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Личко В.В.</cp:lastModifiedBy>
  <cp:revision>1</cp:revision>
  <dcterms:created xsi:type="dcterms:W3CDTF">2013-07-11T09:11:00Z</dcterms:created>
  <dcterms:modified xsi:type="dcterms:W3CDTF">2013-07-11T09:15:00Z</dcterms:modified>
</cp:coreProperties>
</file>