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60B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D1784C">
        <w:rPr>
          <w:rFonts w:ascii="Arial" w:hAnsi="Arial" w:cs="Arial"/>
          <w:b/>
        </w:rPr>
        <w:t xml:space="preserve">Показатели деятельности Управления Роскомнадзора </w:t>
      </w:r>
    </w:p>
    <w:p w:rsidR="00FA3E7F" w:rsidRPr="00D1784C" w:rsidRDefault="00FA3E7F" w:rsidP="0091660B">
      <w:pPr>
        <w:spacing w:after="0" w:line="240" w:lineRule="auto"/>
        <w:jc w:val="center"/>
        <w:rPr>
          <w:rFonts w:ascii="Arial" w:hAnsi="Arial" w:cs="Arial"/>
          <w:b/>
        </w:rPr>
      </w:pPr>
      <w:r w:rsidRPr="00D1784C">
        <w:rPr>
          <w:rFonts w:ascii="Arial" w:hAnsi="Arial" w:cs="Arial"/>
          <w:b/>
        </w:rPr>
        <w:t>по Республике Башкортостан за</w:t>
      </w:r>
      <w:r w:rsidR="002B73B7">
        <w:rPr>
          <w:rFonts w:ascii="Arial" w:hAnsi="Arial" w:cs="Arial"/>
          <w:b/>
        </w:rPr>
        <w:t xml:space="preserve"> 1 квартал</w:t>
      </w:r>
      <w:r w:rsidRPr="00D1784C">
        <w:rPr>
          <w:rFonts w:ascii="Arial" w:hAnsi="Arial" w:cs="Arial"/>
          <w:b/>
        </w:rPr>
        <w:t xml:space="preserve"> 20</w:t>
      </w:r>
      <w:r w:rsidR="002B73B7">
        <w:rPr>
          <w:rFonts w:ascii="Arial" w:hAnsi="Arial" w:cs="Arial"/>
          <w:b/>
        </w:rPr>
        <w:t>20</w:t>
      </w:r>
      <w:r w:rsidRPr="00D1784C">
        <w:rPr>
          <w:rFonts w:ascii="Arial" w:hAnsi="Arial" w:cs="Arial"/>
          <w:b/>
        </w:rPr>
        <w:t xml:space="preserve"> год</w:t>
      </w:r>
      <w:r w:rsidR="002B73B7">
        <w:rPr>
          <w:rFonts w:ascii="Arial" w:hAnsi="Arial" w:cs="Arial"/>
          <w:b/>
        </w:rPr>
        <w:t>а</w:t>
      </w:r>
    </w:p>
    <w:tbl>
      <w:tblPr>
        <w:tblW w:w="5000" w:type="pct"/>
        <w:tblLook w:val="04A0"/>
      </w:tblPr>
      <w:tblGrid>
        <w:gridCol w:w="1025"/>
        <w:gridCol w:w="278"/>
        <w:gridCol w:w="278"/>
        <w:gridCol w:w="6701"/>
        <w:gridCol w:w="2400"/>
      </w:tblGrid>
      <w:tr w:rsidR="00FA3E7F" w:rsidRPr="00D1784C" w:rsidTr="00D1784C">
        <w:trPr>
          <w:trHeight w:val="61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Все мероприятия госконтроля для Управления Роскомнадзора по Республике Башкортостан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11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="0091660B"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 w:rsidR="002B73B7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339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госконтроля, проводимые в текущем месяце,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79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74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D1784C">
        <w:trPr>
          <w:trHeight w:val="282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840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D1784C">
        <w:trPr>
          <w:trHeight w:val="559"/>
        </w:trPr>
        <w:tc>
          <w:tcPr>
            <w:tcW w:w="48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1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11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</w:tbl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p w:rsidR="00FA3E7F" w:rsidRPr="00D1784C" w:rsidRDefault="00FA3E7F" w:rsidP="00FA3E7F">
      <w:pPr>
        <w:jc w:val="center"/>
        <w:rPr>
          <w:rFonts w:ascii="Arial" w:hAnsi="Arial" w:cs="Arial"/>
          <w:b/>
        </w:rPr>
      </w:pPr>
    </w:p>
    <w:tbl>
      <w:tblPr>
        <w:tblW w:w="10840" w:type="dxa"/>
        <w:tblInd w:w="87" w:type="dxa"/>
        <w:tblLook w:val="04A0"/>
      </w:tblPr>
      <w:tblGrid>
        <w:gridCol w:w="1060"/>
        <w:gridCol w:w="320"/>
        <w:gridCol w:w="320"/>
        <w:gridCol w:w="7040"/>
        <w:gridCol w:w="2100"/>
      </w:tblGrid>
      <w:tr w:rsidR="00FA3E7F" w:rsidRPr="00D1784C" w:rsidTr="00FA3E7F">
        <w:trPr>
          <w:trHeight w:val="702"/>
        </w:trPr>
        <w:tc>
          <w:tcPr>
            <w:tcW w:w="10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D1784C" w:rsidRDefault="00D1784C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>Завершенные мероприятия госконтроля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lastRenderedPageBreak/>
              <w:t>№ строки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6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 xml:space="preserve">Проведенные с начала года мероприятия госконтроля, 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76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ПОДФТ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ПД ГО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проверки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мероприятия систематического наблюдения ОМС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внеплановые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2B73B7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мониторинг СМИ по направлениям: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</w:t>
            </w:r>
            <w:r w:rsidRPr="00D1784C">
              <w:rPr>
                <w:rFonts w:ascii="Arial" w:eastAsia="Times New Roman" w:hAnsi="Arial" w:cs="Arial"/>
                <w:lang w:eastAsia="ru-RU"/>
              </w:rPr>
              <w:br/>
              <w:t>с признаками экстремизма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наркотиков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порнографии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пропаганды культа насилия и жестокости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материалов, содержащих нецензурную брань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распространение информации о несовершеннолетних, пострадавших в результате противоправных действий (бездействия)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27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информации об общественном объединении или иной организации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2B73B7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73B7" w:rsidRPr="00D1784C" w:rsidRDefault="002B73B7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выявление материалов с признаками иной запрещенной информации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73B7" w:rsidRPr="002B73B7" w:rsidRDefault="002B73B7" w:rsidP="00061F2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>Результаты мероприятий госконтроля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выявлено нарушений обязательных требований законодательства РФ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предписаний об устранении выявленных 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составлено протоколов об административных правонарушениях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519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составленные в рамках мероприятий госконтроля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предупреждений о приостановлении действия лицензий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количество предупреждений, вынесенных в адрес редакций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представлений об устранении причин и условий, способствующих совершению административных правонарушений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2B73B7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37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вынесено постановлений об административных правонарушениях,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241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232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получено судебных решений и постановлений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8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 отказе в привлечении к административной ответственности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наложено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en-US" w:eastAsia="ru-RU"/>
              </w:rPr>
            </w:pPr>
            <w:r w:rsidRPr="002B73B7">
              <w:rPr>
                <w:rFonts w:ascii="Arial" w:eastAsia="Times New Roman" w:hAnsi="Arial" w:cs="Arial"/>
                <w:lang w:val="en-US" w:eastAsia="ru-RU"/>
              </w:rPr>
              <w:t>2 179 000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2 133 000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16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46 000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взыскано административных штрафов на сумму,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319 500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18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самостоятельно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319 500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19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судом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735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Обращения граждан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поступило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2B73B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614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из них еще не рассмотрено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рассмотрено обращений граждан за период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49564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520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tbl>
      <w:tblPr>
        <w:tblW w:w="10520" w:type="dxa"/>
        <w:tblInd w:w="87" w:type="dxa"/>
        <w:tblLook w:val="04A0"/>
      </w:tblPr>
      <w:tblGrid>
        <w:gridCol w:w="1060"/>
        <w:gridCol w:w="320"/>
        <w:gridCol w:w="7040"/>
        <w:gridCol w:w="2100"/>
      </w:tblGrid>
      <w:tr w:rsidR="00FA3E7F" w:rsidRPr="00D1784C" w:rsidTr="00FA3E7F">
        <w:trPr>
          <w:trHeight w:val="844"/>
        </w:trPr>
        <w:tc>
          <w:tcPr>
            <w:tcW w:w="10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lastRenderedPageBreak/>
              <w:t>Разрешительная и регистрационная деятельность для Управления Роскомнадзора по Республике Башкортостан</w:t>
            </w:r>
          </w:p>
        </w:tc>
      </w:tr>
      <w:tr w:rsidR="00FA3E7F" w:rsidRPr="00D1784C" w:rsidTr="00FA3E7F">
        <w:trPr>
          <w:trHeight w:val="840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№ строки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наименование показателя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за период с 01.01.20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 xml:space="preserve"> по 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val="en-US" w:eastAsia="ru-RU"/>
              </w:rPr>
              <w:t>1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03</w:t>
            </w: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20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проведено работ в приемочных комиссиях по вводу в эксплуатацию сооружений связи, их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60B" w:rsidRPr="002B73B7" w:rsidRDefault="002B73B7" w:rsidP="0091660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с участием специалистов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3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без участия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4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оформлено разрешений на применение франкировальных машин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5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1892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6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C40C1D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РЭС и ВЧУ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703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7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выдано разрешений на судовые радиостанций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8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зарегистрировано и перерегистрировано СМИ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9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аннулировано свидетельств о регистрации СМИ, из них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10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суда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5</w:t>
            </w:r>
          </w:p>
        </w:tc>
      </w:tr>
      <w:tr w:rsidR="00FA3E7F" w:rsidRPr="00D1784C" w:rsidTr="0091660B">
        <w:trPr>
          <w:trHeight w:val="282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11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7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по решению учредителя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</w:t>
            </w:r>
          </w:p>
        </w:tc>
      </w:tr>
      <w:tr w:rsidR="00FA3E7F" w:rsidRPr="00D1784C" w:rsidTr="0091660B">
        <w:trPr>
          <w:trHeight w:val="559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12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включено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98</w:t>
            </w:r>
          </w:p>
        </w:tc>
      </w:tr>
      <w:tr w:rsidR="00FA3E7F" w:rsidRPr="00D1784C" w:rsidTr="0091660B">
        <w:trPr>
          <w:trHeight w:val="840"/>
        </w:trPr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8E1F5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</w:pPr>
            <w:r w:rsidRPr="00D1784C">
              <w:rPr>
                <w:rFonts w:ascii="Arial" w:eastAsia="Times New Roman" w:hAnsi="Arial" w:cs="Arial"/>
                <w:b/>
                <w:bCs/>
                <w:color w:val="3355A4"/>
                <w:lang w:eastAsia="ru-RU"/>
              </w:rPr>
              <w:t>13</w:t>
            </w:r>
          </w:p>
        </w:tc>
        <w:tc>
          <w:tcPr>
            <w:tcW w:w="736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A3E7F" w:rsidRPr="00D1784C" w:rsidRDefault="00FA3E7F" w:rsidP="00FA3E7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D1784C">
              <w:rPr>
                <w:rFonts w:ascii="Arial" w:eastAsia="Times New Roman" w:hAnsi="Arial" w:cs="Arial"/>
                <w:lang w:eastAsia="ru-RU"/>
              </w:rPr>
              <w:t>внесено изменений в реестр операторов, осуществляющих обработку персональных данных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E7F" w:rsidRPr="002B73B7" w:rsidRDefault="002B73B7" w:rsidP="00FA3E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237</w:t>
            </w:r>
          </w:p>
        </w:tc>
      </w:tr>
    </w:tbl>
    <w:p w:rsidR="00FA3E7F" w:rsidRPr="00D1784C" w:rsidRDefault="00FA3E7F">
      <w:pPr>
        <w:rPr>
          <w:rFonts w:ascii="Arial" w:hAnsi="Arial" w:cs="Arial"/>
        </w:rPr>
      </w:pPr>
    </w:p>
    <w:p w:rsidR="00FA3E7F" w:rsidRPr="00D1784C" w:rsidRDefault="00FA3E7F">
      <w:pPr>
        <w:rPr>
          <w:rFonts w:ascii="Arial" w:hAnsi="Arial" w:cs="Arial"/>
        </w:rPr>
      </w:pPr>
    </w:p>
    <w:sectPr w:rsidR="00FA3E7F" w:rsidRPr="00D1784C" w:rsidSect="00FA3E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A3E7F"/>
    <w:rsid w:val="00295A35"/>
    <w:rsid w:val="002B73B7"/>
    <w:rsid w:val="002F602D"/>
    <w:rsid w:val="00382BA7"/>
    <w:rsid w:val="00495649"/>
    <w:rsid w:val="00527355"/>
    <w:rsid w:val="0091660B"/>
    <w:rsid w:val="00B00959"/>
    <w:rsid w:val="00C40C1D"/>
    <w:rsid w:val="00D1784C"/>
    <w:rsid w:val="00D76C48"/>
    <w:rsid w:val="00FA3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Asus</cp:lastModifiedBy>
  <cp:revision>6</cp:revision>
  <dcterms:created xsi:type="dcterms:W3CDTF">2019-10-08T05:25:00Z</dcterms:created>
  <dcterms:modified xsi:type="dcterms:W3CDTF">2020-04-13T07:05:00Z</dcterms:modified>
</cp:coreProperties>
</file>