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C5" w:rsidRPr="000D09AF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 xml:space="preserve">, выявленные Управлением </w:t>
      </w:r>
      <w:proofErr w:type="spellStart"/>
      <w:r w:rsidR="000D09AF" w:rsidRPr="000D09AF">
        <w:rPr>
          <w:b/>
          <w:sz w:val="28"/>
          <w:szCs w:val="28"/>
        </w:rPr>
        <w:t>Роскомнадзора</w:t>
      </w:r>
      <w:proofErr w:type="spellEnd"/>
      <w:r w:rsidR="000D09AF" w:rsidRPr="000D09AF">
        <w:rPr>
          <w:b/>
          <w:sz w:val="28"/>
          <w:szCs w:val="28"/>
        </w:rPr>
        <w:t xml:space="preserve"> по </w:t>
      </w:r>
      <w:r w:rsidR="00934851">
        <w:rPr>
          <w:b/>
          <w:sz w:val="28"/>
          <w:szCs w:val="28"/>
        </w:rPr>
        <w:t>Республике Башкортостан</w:t>
      </w:r>
      <w:r w:rsidR="000D09AF" w:rsidRPr="000D09AF">
        <w:rPr>
          <w:b/>
          <w:sz w:val="28"/>
          <w:szCs w:val="28"/>
        </w:rPr>
        <w:t xml:space="preserve"> в 1 квартале 2016 года</w:t>
      </w:r>
    </w:p>
    <w:p w:rsidR="000D09AF" w:rsidRDefault="000D09AF" w:rsidP="00A405C5">
      <w:pPr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2"/>
        <w:gridCol w:w="1626"/>
        <w:gridCol w:w="2332"/>
        <w:gridCol w:w="3341"/>
      </w:tblGrid>
      <w:tr w:rsidR="00260294" w:rsidRPr="005A6B46" w:rsidTr="00F562E0">
        <w:trPr>
          <w:cantSplit/>
          <w:tblHeader/>
        </w:trPr>
        <w:tc>
          <w:tcPr>
            <w:tcW w:w="1498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</w:rPr>
              <w:t xml:space="preserve">Наименование </w:t>
            </w:r>
            <w:r w:rsidR="00F562E0">
              <w:rPr>
                <w:b/>
                <w:color w:val="000000"/>
              </w:rPr>
              <w:t>типовых  нарушений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Количество </w:t>
            </w:r>
            <w:r w:rsidR="00F562E0">
              <w:rPr>
                <w:b/>
                <w:color w:val="000000"/>
                <w:sz w:val="22"/>
                <w:szCs w:val="22"/>
              </w:rPr>
              <w:t xml:space="preserve">типовых  </w:t>
            </w:r>
            <w:r w:rsidRPr="00260294">
              <w:rPr>
                <w:b/>
                <w:color w:val="000000"/>
                <w:sz w:val="22"/>
                <w:szCs w:val="22"/>
              </w:rPr>
              <w:t xml:space="preserve">нарушений 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260294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260294" w:rsidRPr="00260294" w:rsidRDefault="00F562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F562E0" w:rsidRPr="00684170" w:rsidTr="00684170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97F95" w:rsidRDefault="00197F95" w:rsidP="00F562E0">
            <w:pPr>
              <w:jc w:val="center"/>
              <w:rPr>
                <w:b/>
              </w:rPr>
            </w:pPr>
          </w:p>
          <w:p w:rsidR="00F562E0" w:rsidRPr="00684170" w:rsidRDefault="00684170" w:rsidP="00F562E0">
            <w:pPr>
              <w:jc w:val="center"/>
              <w:rPr>
                <w:b/>
              </w:rPr>
            </w:pPr>
            <w:r w:rsidRPr="00684170">
              <w:rPr>
                <w:b/>
              </w:rPr>
              <w:t>Нарушения в сфере массовых коммуникаций</w:t>
            </w:r>
          </w:p>
          <w:p w:rsidR="00684170" w:rsidRDefault="00684170" w:rsidP="00F562E0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E8618C">
              <w:rPr>
                <w:b/>
              </w:rPr>
              <w:t>54</w:t>
            </w:r>
            <w:r w:rsidRPr="00684170">
              <w:rPr>
                <w:b/>
              </w:rPr>
              <w:t>)</w:t>
            </w:r>
          </w:p>
          <w:p w:rsidR="00197F95" w:rsidRPr="00684170" w:rsidRDefault="00197F95" w:rsidP="00F562E0">
            <w:pPr>
              <w:jc w:val="center"/>
              <w:rPr>
                <w:b/>
              </w:rPr>
            </w:pPr>
          </w:p>
        </w:tc>
      </w:tr>
      <w:tr w:rsidR="00E8618C" w:rsidRPr="005A6B46" w:rsidTr="00E8618C">
        <w:trPr>
          <w:cantSplit/>
        </w:trPr>
        <w:tc>
          <w:tcPr>
            <w:tcW w:w="1498" w:type="pct"/>
            <w:shd w:val="clear" w:color="auto" w:fill="auto"/>
          </w:tcPr>
          <w:p w:rsidR="00E8618C" w:rsidRPr="00FF16D7" w:rsidRDefault="00E8618C" w:rsidP="00E8618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Нарушение статьи 8 «Регистрация средств массовой информации» </w:t>
            </w:r>
            <w:r w:rsidRPr="00FF16D7">
              <w:rPr>
                <w:color w:val="000000"/>
              </w:rPr>
              <w:t xml:space="preserve">Закона Российской Федерации от 27.12.1991 № 2124-1«О средствах массовой информации» </w:t>
            </w:r>
            <w:r>
              <w:rPr>
                <w:color w:val="000000"/>
              </w:rPr>
              <w:t>(невыход в свет/эфир более одного года)</w:t>
            </w:r>
          </w:p>
        </w:tc>
        <w:tc>
          <w:tcPr>
            <w:tcW w:w="780" w:type="pct"/>
            <w:shd w:val="clear" w:color="auto" w:fill="auto"/>
          </w:tcPr>
          <w:p w:rsidR="00E8618C" w:rsidRPr="0019209D" w:rsidRDefault="00E8618C" w:rsidP="00E8618C">
            <w:pPr>
              <w:jc w:val="center"/>
              <w:rPr>
                <w:b/>
                <w:color w:val="000000"/>
              </w:rPr>
            </w:pPr>
            <w:r w:rsidRPr="0019209D">
              <w:rPr>
                <w:b/>
                <w:color w:val="000000"/>
              </w:rPr>
              <w:t>26</w:t>
            </w:r>
          </w:p>
        </w:tc>
        <w:tc>
          <w:tcPr>
            <w:tcW w:w="1119" w:type="pct"/>
            <w:shd w:val="clear" w:color="auto" w:fill="auto"/>
          </w:tcPr>
          <w:p w:rsidR="00E8618C" w:rsidRPr="00FF16D7" w:rsidRDefault="00E8618C" w:rsidP="00E8618C">
            <w:pPr>
              <w:jc w:val="center"/>
              <w:rPr>
                <w:b/>
                <w:color w:val="000000" w:themeColor="text1"/>
              </w:rPr>
            </w:pPr>
            <w:r w:rsidRPr="00FF16D7">
              <w:rPr>
                <w:b/>
                <w:color w:val="000000" w:themeColor="text1"/>
              </w:rPr>
              <w:t>48,15%</w:t>
            </w:r>
          </w:p>
        </w:tc>
        <w:tc>
          <w:tcPr>
            <w:tcW w:w="1603" w:type="pct"/>
            <w:shd w:val="clear" w:color="auto" w:fill="auto"/>
          </w:tcPr>
          <w:p w:rsidR="00E8618C" w:rsidRPr="00E26040" w:rsidRDefault="00E8618C" w:rsidP="00E8618C">
            <w:pPr>
              <w:rPr>
                <w:color w:val="000000" w:themeColor="text1"/>
              </w:rPr>
            </w:pPr>
            <w:r w:rsidRPr="00E26040">
              <w:rPr>
                <w:color w:val="000000" w:themeColor="text1"/>
              </w:rPr>
              <w:t xml:space="preserve">После принятия решения о фактическом прекращении деятельности редакции СМИ учредители СМИ обязаны обратиться в </w:t>
            </w:r>
            <w:r>
              <w:rPr>
                <w:color w:val="000000" w:themeColor="text1"/>
              </w:rPr>
              <w:t>регистрирующий орган (</w:t>
            </w:r>
            <w:proofErr w:type="spellStart"/>
            <w:r w:rsidRPr="00E26040">
              <w:rPr>
                <w:color w:val="000000" w:themeColor="text1"/>
              </w:rPr>
              <w:t>Роскомнадзор</w:t>
            </w:r>
            <w:proofErr w:type="spellEnd"/>
            <w:r>
              <w:rPr>
                <w:color w:val="000000" w:themeColor="text1"/>
              </w:rPr>
              <w:t xml:space="preserve"> или Управление </w:t>
            </w:r>
            <w:proofErr w:type="spellStart"/>
            <w:r>
              <w:rPr>
                <w:color w:val="000000" w:themeColor="text1"/>
              </w:rPr>
              <w:t>Роскомнадзора</w:t>
            </w:r>
            <w:proofErr w:type="spellEnd"/>
            <w:r>
              <w:rPr>
                <w:color w:val="000000" w:themeColor="text1"/>
              </w:rPr>
              <w:t xml:space="preserve"> по Республике Башкортостан в зависимости от территории распространения СМИ) </w:t>
            </w:r>
            <w:r w:rsidRPr="00E26040">
              <w:rPr>
                <w:color w:val="000000" w:themeColor="text1"/>
              </w:rPr>
              <w:t xml:space="preserve"> с заявлением о прекращении действия свидетельства о регистрации СМИ. В этом случае нарушение  устраняется в рамках досудебного урегулирования спора.</w:t>
            </w:r>
          </w:p>
        </w:tc>
      </w:tr>
      <w:tr w:rsidR="00091C2F" w:rsidRPr="00684170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97F95" w:rsidRDefault="00197F95" w:rsidP="00091C2F">
            <w:pPr>
              <w:jc w:val="center"/>
              <w:rPr>
                <w:b/>
              </w:rPr>
            </w:pPr>
          </w:p>
          <w:p w:rsidR="00091C2F" w:rsidRPr="00684170" w:rsidRDefault="00091C2F" w:rsidP="00091C2F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Нарушения в сфере </w:t>
            </w:r>
            <w:r>
              <w:rPr>
                <w:b/>
              </w:rPr>
              <w:t>связи</w:t>
            </w:r>
          </w:p>
          <w:p w:rsidR="00091C2F" w:rsidRDefault="00091C2F" w:rsidP="00091C2F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Pr="0016021B">
              <w:rPr>
                <w:b/>
              </w:rPr>
              <w:t>1</w:t>
            </w:r>
            <w:r w:rsidR="0016021B" w:rsidRPr="0016021B">
              <w:rPr>
                <w:b/>
              </w:rPr>
              <w:t>83</w:t>
            </w:r>
            <w:r w:rsidRPr="0016021B">
              <w:rPr>
                <w:b/>
              </w:rPr>
              <w:t>)</w:t>
            </w:r>
          </w:p>
          <w:p w:rsidR="00197F95" w:rsidRPr="00684170" w:rsidRDefault="00197F95" w:rsidP="00091C2F">
            <w:pPr>
              <w:jc w:val="center"/>
              <w:rPr>
                <w:b/>
              </w:rPr>
            </w:pPr>
          </w:p>
        </w:tc>
      </w:tr>
      <w:tr w:rsidR="00777C1B" w:rsidRPr="00E8618C" w:rsidTr="00091C2F">
        <w:trPr>
          <w:cantSplit/>
        </w:trPr>
        <w:tc>
          <w:tcPr>
            <w:tcW w:w="1498" w:type="pct"/>
            <w:shd w:val="clear" w:color="auto" w:fill="auto"/>
          </w:tcPr>
          <w:p w:rsidR="00777C1B" w:rsidRPr="00E8618C" w:rsidRDefault="00777C1B" w:rsidP="00091C2F">
            <w:pPr>
              <w:rPr>
                <w:color w:val="FF0000"/>
              </w:rPr>
            </w:pPr>
            <w:r>
              <w:rPr>
                <w:szCs w:val="28"/>
              </w:rPr>
              <w:t>Н</w:t>
            </w:r>
            <w:r w:rsidRPr="00AC331B">
              <w:rPr>
                <w:szCs w:val="28"/>
              </w:rPr>
              <w:t>арушение правил эксплуатации радиоэлектронных средств и (или) высокочастотных устройств (за исключением случаев, когда такие правила содержатся в технических регламентах), правил радиообмена или использования радиочастот либо несоблюдение государственных стандартов, норм или разрешенных в установленном порядке параметров радиоизлучения</w:t>
            </w:r>
          </w:p>
        </w:tc>
        <w:tc>
          <w:tcPr>
            <w:tcW w:w="780" w:type="pct"/>
            <w:shd w:val="clear" w:color="auto" w:fill="auto"/>
          </w:tcPr>
          <w:p w:rsidR="00777C1B" w:rsidRPr="0016021B" w:rsidRDefault="00777C1B" w:rsidP="00091C2F">
            <w:pPr>
              <w:jc w:val="center"/>
              <w:rPr>
                <w:b/>
              </w:rPr>
            </w:pPr>
            <w:r w:rsidRPr="0016021B">
              <w:rPr>
                <w:b/>
              </w:rPr>
              <w:t>81</w:t>
            </w:r>
          </w:p>
        </w:tc>
        <w:tc>
          <w:tcPr>
            <w:tcW w:w="1119" w:type="pct"/>
            <w:shd w:val="clear" w:color="auto" w:fill="auto"/>
          </w:tcPr>
          <w:p w:rsidR="00777C1B" w:rsidRPr="0016021B" w:rsidRDefault="00777C1B" w:rsidP="00091C2F">
            <w:pPr>
              <w:jc w:val="center"/>
              <w:rPr>
                <w:b/>
              </w:rPr>
            </w:pPr>
            <w:r w:rsidRPr="0016021B">
              <w:rPr>
                <w:b/>
              </w:rPr>
              <w:t>44,26%</w:t>
            </w:r>
          </w:p>
        </w:tc>
        <w:tc>
          <w:tcPr>
            <w:tcW w:w="1603" w:type="pct"/>
            <w:vMerge w:val="restart"/>
            <w:shd w:val="clear" w:color="auto" w:fill="auto"/>
          </w:tcPr>
          <w:p w:rsidR="00934851" w:rsidRPr="00934851" w:rsidRDefault="00934851" w:rsidP="00934851">
            <w:pPr>
              <w:pStyle w:val="a3"/>
              <w:ind w:left="0"/>
            </w:pPr>
            <w:r w:rsidRPr="00934851">
              <w:t xml:space="preserve">Наибольшее (более 20%) количество нарушений выявлено в части порядка использования радиочастотного спектра и </w:t>
            </w:r>
            <w:proofErr w:type="gramStart"/>
            <w:r w:rsidRPr="00934851">
              <w:t>использования</w:t>
            </w:r>
            <w:proofErr w:type="gramEnd"/>
            <w:r w:rsidRPr="00934851">
              <w:t xml:space="preserve"> незарегистрированных РЭС гражданского назначения. К лицам, допустившим нарушения, применяются административные меры в соответствии с ч. 1 и ч. 2 ст. </w:t>
            </w:r>
            <w:r>
              <w:t xml:space="preserve"> </w:t>
            </w:r>
            <w:r w:rsidRPr="00934851">
              <w:t xml:space="preserve"> по Республике Башкортостан филиала ФГУП «РЧЦ ЦФО» в ПФО, одним из вопросов на повестке встречи </w:t>
            </w:r>
            <w:r w:rsidRPr="00934851">
              <w:lastRenderedPageBreak/>
              <w:t xml:space="preserve">рассматривалось </w:t>
            </w:r>
            <w:proofErr w:type="gramStart"/>
            <w:r w:rsidRPr="00934851">
              <w:t>выявление</w:t>
            </w:r>
            <w:proofErr w:type="gramEnd"/>
            <w:r w:rsidRPr="00934851">
              <w:t xml:space="preserve"> и пресечение правонарушений в части использования пользователями РЭС радиочастотного спектра. Решено по итогам 1 квартала 2016 года организовать встречу с крупными операторами связи.</w:t>
            </w:r>
          </w:p>
          <w:p w:rsidR="00777C1B" w:rsidRPr="00934851" w:rsidRDefault="00934851" w:rsidP="00934851">
            <w:pPr>
              <w:spacing w:after="200"/>
            </w:pPr>
            <w:r w:rsidRPr="00934851">
              <w:t>В целях профилактики правонарушений в сфере связи и разъяснения требований законодательства и недопущения (минимизации) в дальнейшем такого рода нарушений Управлением проведено рабочее совещание с операторами связи 15 апреля 2016 с участием представителей Управления по Республике Башкортостан филиала ФГУП «РЧЦ ЦФО» в ПФО.</w:t>
            </w:r>
          </w:p>
        </w:tc>
      </w:tr>
      <w:tr w:rsidR="00777C1B" w:rsidRPr="00E8618C" w:rsidTr="00091C2F">
        <w:trPr>
          <w:cantSplit/>
        </w:trPr>
        <w:tc>
          <w:tcPr>
            <w:tcW w:w="1498" w:type="pct"/>
            <w:shd w:val="clear" w:color="auto" w:fill="auto"/>
          </w:tcPr>
          <w:p w:rsidR="00777C1B" w:rsidRPr="00E8618C" w:rsidRDefault="00777C1B" w:rsidP="00091C2F">
            <w:pPr>
              <w:rPr>
                <w:bCs/>
                <w:color w:val="FF0000"/>
                <w:kern w:val="1"/>
              </w:rPr>
            </w:pPr>
            <w:r>
              <w:rPr>
                <w:szCs w:val="28"/>
              </w:rPr>
              <w:lastRenderedPageBreak/>
              <w:t>Н</w:t>
            </w:r>
            <w:r w:rsidRPr="00AC331B">
              <w:rPr>
                <w:szCs w:val="28"/>
              </w:rPr>
              <w:t xml:space="preserve">арушение правил проектирования, строительства, установки или </w:t>
            </w:r>
            <w:hyperlink r:id="rId4" w:history="1">
              <w:r w:rsidRPr="00AC331B">
                <w:rPr>
                  <w:szCs w:val="28"/>
                </w:rPr>
                <w:t>регистрации</w:t>
              </w:r>
            </w:hyperlink>
            <w:r>
              <w:t xml:space="preserve"> </w:t>
            </w:r>
            <w:hyperlink w:anchor="sub_1330991" w:history="1">
              <w:r w:rsidRPr="00AC331B">
                <w:rPr>
                  <w:szCs w:val="28"/>
                </w:rPr>
                <w:t>радиоэлектронных средств</w:t>
              </w:r>
            </w:hyperlink>
            <w:r w:rsidRPr="00AC331B">
              <w:rPr>
                <w:szCs w:val="28"/>
              </w:rPr>
              <w:t xml:space="preserve"> и (или) высокочастотных устройств</w:t>
            </w:r>
          </w:p>
        </w:tc>
        <w:tc>
          <w:tcPr>
            <w:tcW w:w="780" w:type="pct"/>
            <w:shd w:val="clear" w:color="auto" w:fill="auto"/>
          </w:tcPr>
          <w:p w:rsidR="00777C1B" w:rsidRPr="0016021B" w:rsidRDefault="00777C1B" w:rsidP="00091C2F">
            <w:pPr>
              <w:jc w:val="center"/>
              <w:rPr>
                <w:b/>
              </w:rPr>
            </w:pPr>
            <w:r w:rsidRPr="0016021B">
              <w:rPr>
                <w:b/>
              </w:rPr>
              <w:t>78</w:t>
            </w:r>
          </w:p>
        </w:tc>
        <w:tc>
          <w:tcPr>
            <w:tcW w:w="1119" w:type="pct"/>
            <w:shd w:val="clear" w:color="auto" w:fill="auto"/>
          </w:tcPr>
          <w:p w:rsidR="00777C1B" w:rsidRPr="0016021B" w:rsidRDefault="00777C1B" w:rsidP="00091C2F">
            <w:pPr>
              <w:jc w:val="center"/>
              <w:rPr>
                <w:b/>
              </w:rPr>
            </w:pPr>
            <w:r w:rsidRPr="0016021B">
              <w:rPr>
                <w:b/>
              </w:rPr>
              <w:t>42,62%</w:t>
            </w:r>
          </w:p>
        </w:tc>
        <w:tc>
          <w:tcPr>
            <w:tcW w:w="1603" w:type="pct"/>
            <w:vMerge/>
            <w:shd w:val="clear" w:color="auto" w:fill="auto"/>
          </w:tcPr>
          <w:p w:rsidR="00777C1B" w:rsidRPr="00E8618C" w:rsidRDefault="00777C1B" w:rsidP="00197F95">
            <w:pPr>
              <w:jc w:val="both"/>
              <w:rPr>
                <w:color w:val="FF0000"/>
              </w:rPr>
            </w:pPr>
          </w:p>
        </w:tc>
      </w:tr>
      <w:tr w:rsidR="0016021B" w:rsidRPr="00E8618C" w:rsidTr="00091C2F">
        <w:trPr>
          <w:cantSplit/>
        </w:trPr>
        <w:tc>
          <w:tcPr>
            <w:tcW w:w="1498" w:type="pct"/>
            <w:shd w:val="clear" w:color="auto" w:fill="auto"/>
          </w:tcPr>
          <w:p w:rsidR="0016021B" w:rsidRPr="00E8618C" w:rsidRDefault="0016021B" w:rsidP="00091C2F">
            <w:pPr>
              <w:rPr>
                <w:bCs/>
                <w:color w:val="FF0000"/>
                <w:kern w:val="1"/>
              </w:rPr>
            </w:pPr>
          </w:p>
        </w:tc>
        <w:tc>
          <w:tcPr>
            <w:tcW w:w="780" w:type="pct"/>
            <w:shd w:val="clear" w:color="auto" w:fill="auto"/>
          </w:tcPr>
          <w:p w:rsidR="0016021B" w:rsidRPr="00E8618C" w:rsidRDefault="0016021B" w:rsidP="00091C2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19" w:type="pct"/>
            <w:shd w:val="clear" w:color="auto" w:fill="auto"/>
          </w:tcPr>
          <w:p w:rsidR="0016021B" w:rsidRPr="00E8618C" w:rsidRDefault="0016021B" w:rsidP="00091C2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03" w:type="pct"/>
            <w:shd w:val="clear" w:color="auto" w:fill="auto"/>
          </w:tcPr>
          <w:p w:rsidR="0016021B" w:rsidRPr="00E8618C" w:rsidRDefault="0016021B" w:rsidP="00197F95">
            <w:pPr>
              <w:jc w:val="both"/>
              <w:rPr>
                <w:color w:val="FF0000"/>
              </w:rPr>
            </w:pPr>
          </w:p>
        </w:tc>
      </w:tr>
      <w:tr w:rsidR="00091C2F" w:rsidRPr="00684170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754E1" w:rsidRDefault="004754E1" w:rsidP="00091C2F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t>Н</w:t>
            </w:r>
            <w:r w:rsidRPr="004754E1">
              <w:rPr>
                <w:b/>
                <w:spacing w:val="-1"/>
              </w:rPr>
              <w:t>арушения в сфере деятельности по защите прав субъектов персональных данных</w:t>
            </w:r>
          </w:p>
          <w:p w:rsidR="00091C2F" w:rsidRPr="00684170" w:rsidRDefault="00091C2F" w:rsidP="00E8618C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E8618C">
              <w:rPr>
                <w:b/>
              </w:rPr>
              <w:t>48</w:t>
            </w:r>
            <w:r w:rsidRPr="00684170">
              <w:rPr>
                <w:b/>
              </w:rPr>
              <w:t>)</w:t>
            </w:r>
          </w:p>
        </w:tc>
      </w:tr>
      <w:tr w:rsidR="00E8618C" w:rsidRPr="005A6B46" w:rsidTr="00091C2F">
        <w:trPr>
          <w:cantSplit/>
        </w:trPr>
        <w:tc>
          <w:tcPr>
            <w:tcW w:w="1498" w:type="pct"/>
            <w:shd w:val="clear" w:color="auto" w:fill="auto"/>
          </w:tcPr>
          <w:p w:rsidR="00E8618C" w:rsidRPr="004754E1" w:rsidRDefault="00E8618C" w:rsidP="00D97B97">
            <w:r w:rsidRPr="000F66F4">
              <w:t>Нарушения требований конфиденциальности при обработке персональных данных</w:t>
            </w:r>
            <w:r w:rsidRPr="004754E1">
              <w:rPr>
                <w:spacing w:val="1"/>
              </w:rPr>
              <w:t xml:space="preserve"> </w:t>
            </w:r>
            <w:r>
              <w:rPr>
                <w:spacing w:val="1"/>
              </w:rPr>
              <w:t>(ст. 7</w:t>
            </w:r>
            <w:r w:rsidRPr="004754E1">
              <w:rPr>
                <w:spacing w:val="1"/>
              </w:rPr>
              <w:t xml:space="preserve"> Федерального закона от 27.07.2006 № 152-ФЗ «О персональных данных»)</w:t>
            </w:r>
          </w:p>
        </w:tc>
        <w:tc>
          <w:tcPr>
            <w:tcW w:w="780" w:type="pct"/>
            <w:shd w:val="clear" w:color="auto" w:fill="auto"/>
          </w:tcPr>
          <w:p w:rsidR="00E8618C" w:rsidRPr="00F57CA0" w:rsidRDefault="00E8618C" w:rsidP="00D97B97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119" w:type="pct"/>
            <w:shd w:val="clear" w:color="auto" w:fill="auto"/>
          </w:tcPr>
          <w:p w:rsidR="00E8618C" w:rsidRPr="00F57CA0" w:rsidRDefault="00E8618C" w:rsidP="00D97B97">
            <w:pPr>
              <w:jc w:val="center"/>
              <w:rPr>
                <w:b/>
              </w:rPr>
            </w:pPr>
            <w:r>
              <w:rPr>
                <w:b/>
              </w:rPr>
              <w:t>77%</w:t>
            </w:r>
          </w:p>
        </w:tc>
        <w:tc>
          <w:tcPr>
            <w:tcW w:w="1603" w:type="pct"/>
            <w:shd w:val="clear" w:color="auto" w:fill="auto"/>
          </w:tcPr>
          <w:p w:rsidR="00E8618C" w:rsidRDefault="00E8618C" w:rsidP="00D97B97">
            <w:pPr>
              <w:rPr>
                <w:spacing w:val="1"/>
              </w:rPr>
            </w:pPr>
            <w:r w:rsidRPr="00415582">
              <w:rPr>
                <w:spacing w:val="1"/>
              </w:rPr>
              <w:t xml:space="preserve">Данное нарушение </w:t>
            </w:r>
            <w:r>
              <w:rPr>
                <w:spacing w:val="1"/>
              </w:rPr>
              <w:t xml:space="preserve">ущемляет право субъекта персональных данных на неприкосновенность частной жизни, личной и семейной тайны. </w:t>
            </w:r>
          </w:p>
          <w:p w:rsidR="00E8618C" w:rsidRPr="005A6B46" w:rsidRDefault="00E8618C" w:rsidP="00D97B97">
            <w:r>
              <w:rPr>
                <w:spacing w:val="1"/>
              </w:rPr>
              <w:t xml:space="preserve">Для недопущения данного вида нарушений необходимо </w:t>
            </w:r>
            <w:r w:rsidRPr="00415582">
              <w:rPr>
                <w:spacing w:val="1"/>
              </w:rPr>
              <w:t xml:space="preserve">точно следовать </w:t>
            </w:r>
            <w:r>
              <w:rPr>
                <w:spacing w:val="1"/>
              </w:rPr>
              <w:t xml:space="preserve">требованиям </w:t>
            </w:r>
            <w:r w:rsidRPr="00415582">
              <w:rPr>
                <w:spacing w:val="1"/>
              </w:rPr>
              <w:t>нормативны</w:t>
            </w:r>
            <w:r>
              <w:rPr>
                <w:spacing w:val="1"/>
              </w:rPr>
              <w:t xml:space="preserve">х  правовых актов РФ, содержащих </w:t>
            </w:r>
            <w:r w:rsidRPr="00415582">
              <w:rPr>
                <w:spacing w:val="1"/>
              </w:rPr>
              <w:t>сведения о мерах по обеспечению выполнения обязанностей оператора.</w:t>
            </w:r>
          </w:p>
        </w:tc>
      </w:tr>
    </w:tbl>
    <w:p w:rsidR="00A405C5" w:rsidRDefault="00A405C5" w:rsidP="00A405C5"/>
    <w:sectPr w:rsidR="00A405C5" w:rsidSect="00F562E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5C5"/>
    <w:rsid w:val="00091C2F"/>
    <w:rsid w:val="000D09AF"/>
    <w:rsid w:val="0016021B"/>
    <w:rsid w:val="0017063F"/>
    <w:rsid w:val="00197F95"/>
    <w:rsid w:val="001D57B9"/>
    <w:rsid w:val="00260294"/>
    <w:rsid w:val="003D24EC"/>
    <w:rsid w:val="00415582"/>
    <w:rsid w:val="00443227"/>
    <w:rsid w:val="004754E1"/>
    <w:rsid w:val="005633E2"/>
    <w:rsid w:val="006434F4"/>
    <w:rsid w:val="00684170"/>
    <w:rsid w:val="00777C1B"/>
    <w:rsid w:val="00934851"/>
    <w:rsid w:val="00A405C5"/>
    <w:rsid w:val="00C270C1"/>
    <w:rsid w:val="00E8618C"/>
    <w:rsid w:val="00F56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85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37217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Эльмира</cp:lastModifiedBy>
  <cp:revision>4</cp:revision>
  <dcterms:created xsi:type="dcterms:W3CDTF">2016-06-01T05:03:00Z</dcterms:created>
  <dcterms:modified xsi:type="dcterms:W3CDTF">2016-06-01T05:27:00Z</dcterms:modified>
</cp:coreProperties>
</file>