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7E" w:rsidRDefault="002B018B" w:rsidP="00BE0D7E">
      <w:pPr>
        <w:pStyle w:val="ConsPlusTitle"/>
        <w:widowControl/>
        <w:spacing w:line="276" w:lineRule="auto"/>
        <w:ind w:firstLine="709"/>
        <w:jc w:val="center"/>
        <w:rPr>
          <w:sz w:val="28"/>
          <w:szCs w:val="28"/>
        </w:rPr>
      </w:pPr>
      <w:r w:rsidRPr="00BE0D7E">
        <w:rPr>
          <w:sz w:val="28"/>
          <w:szCs w:val="28"/>
        </w:rPr>
        <w:t xml:space="preserve">Состав комиссии </w:t>
      </w:r>
    </w:p>
    <w:p w:rsidR="00BE0D7E" w:rsidRDefault="002B018B" w:rsidP="00BE0D7E">
      <w:pPr>
        <w:pStyle w:val="ConsPlusTitle"/>
        <w:widowControl/>
        <w:spacing w:line="276" w:lineRule="auto"/>
        <w:ind w:firstLine="709"/>
        <w:jc w:val="center"/>
        <w:rPr>
          <w:sz w:val="28"/>
          <w:szCs w:val="28"/>
        </w:rPr>
      </w:pPr>
      <w:r w:rsidRPr="00BE0D7E">
        <w:rPr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BE0D7E" w:rsidRDefault="002B018B" w:rsidP="00BE0D7E">
      <w:pPr>
        <w:pStyle w:val="ConsPlusTitle"/>
        <w:widowControl/>
        <w:spacing w:line="276" w:lineRule="auto"/>
        <w:ind w:firstLine="709"/>
        <w:jc w:val="center"/>
        <w:rPr>
          <w:sz w:val="28"/>
          <w:szCs w:val="28"/>
        </w:rPr>
      </w:pPr>
      <w:r w:rsidRPr="00BE0D7E">
        <w:rPr>
          <w:sz w:val="28"/>
          <w:szCs w:val="28"/>
        </w:rPr>
        <w:t xml:space="preserve">по Республике Башкортостан по соблюдению требований к служебному поведению федеральных государственных </w:t>
      </w:r>
    </w:p>
    <w:p w:rsidR="002B018B" w:rsidRPr="00BE0D7E" w:rsidRDefault="002B018B" w:rsidP="00BE0D7E">
      <w:pPr>
        <w:pStyle w:val="ConsPlusTitle"/>
        <w:widowControl/>
        <w:spacing w:line="276" w:lineRule="auto"/>
        <w:ind w:firstLine="709"/>
        <w:jc w:val="center"/>
        <w:rPr>
          <w:sz w:val="28"/>
          <w:szCs w:val="28"/>
        </w:rPr>
      </w:pPr>
      <w:r w:rsidRPr="00BE0D7E">
        <w:rPr>
          <w:sz w:val="28"/>
          <w:szCs w:val="28"/>
        </w:rPr>
        <w:t>служащих и уре</w:t>
      </w:r>
      <w:r w:rsidR="00BE0D7E">
        <w:rPr>
          <w:sz w:val="28"/>
          <w:szCs w:val="28"/>
        </w:rPr>
        <w:t>гулированию конфликта интересов</w:t>
      </w:r>
    </w:p>
    <w:p w:rsidR="00BE0D7E" w:rsidRPr="00486C24" w:rsidRDefault="00BE0D7E" w:rsidP="002B018B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2B018B" w:rsidRPr="00486C24" w:rsidRDefault="002B018B" w:rsidP="002B018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C24">
        <w:rPr>
          <w:rFonts w:ascii="Times New Roman" w:hAnsi="Times New Roman"/>
          <w:sz w:val="28"/>
          <w:szCs w:val="28"/>
        </w:rPr>
        <w:t>Вохмянина</w:t>
      </w:r>
      <w:proofErr w:type="spellEnd"/>
      <w:r w:rsidRPr="00486C24">
        <w:rPr>
          <w:rFonts w:ascii="Times New Roman" w:hAnsi="Times New Roman"/>
          <w:sz w:val="28"/>
          <w:szCs w:val="28"/>
        </w:rPr>
        <w:t xml:space="preserve"> Елена Леонидовна – заместитель руководителя (председатель комиссии);</w:t>
      </w:r>
    </w:p>
    <w:p w:rsidR="002B018B" w:rsidRPr="00486C24" w:rsidRDefault="002B018B" w:rsidP="002B018B">
      <w:pPr>
        <w:shd w:val="clear" w:color="auto" w:fill="FFFFFF"/>
        <w:tabs>
          <w:tab w:val="left" w:pos="437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C24">
        <w:rPr>
          <w:rFonts w:ascii="Times New Roman" w:hAnsi="Times New Roman"/>
          <w:sz w:val="28"/>
          <w:szCs w:val="28"/>
        </w:rPr>
        <w:t xml:space="preserve">Абдуллин Ильдар </w:t>
      </w:r>
      <w:proofErr w:type="spellStart"/>
      <w:r w:rsidRPr="00486C24">
        <w:rPr>
          <w:rFonts w:ascii="Times New Roman" w:hAnsi="Times New Roman"/>
          <w:sz w:val="28"/>
          <w:szCs w:val="28"/>
        </w:rPr>
        <w:t>Ринадович</w:t>
      </w:r>
      <w:proofErr w:type="spellEnd"/>
      <w:r w:rsidRPr="00486C24">
        <w:rPr>
          <w:rFonts w:ascii="Times New Roman" w:hAnsi="Times New Roman"/>
          <w:color w:val="000000"/>
          <w:sz w:val="28"/>
          <w:szCs w:val="28"/>
        </w:rPr>
        <w:t xml:space="preserve"> – заместитель руководителя – начальник отдела </w:t>
      </w:r>
      <w:r w:rsidRPr="00486C24">
        <w:rPr>
          <w:rFonts w:ascii="Times New Roman" w:hAnsi="Times New Roman"/>
          <w:sz w:val="28"/>
          <w:szCs w:val="28"/>
        </w:rPr>
        <w:t>по защите прав субъектов персональных данных и надзора в сфере информационных технологий</w:t>
      </w:r>
      <w:r w:rsidRPr="00486C24">
        <w:rPr>
          <w:rFonts w:ascii="Times New Roman" w:hAnsi="Times New Roman"/>
          <w:color w:val="000000"/>
          <w:sz w:val="28"/>
          <w:szCs w:val="28"/>
        </w:rPr>
        <w:t xml:space="preserve"> (заместитель председателя комиссии);</w:t>
      </w:r>
    </w:p>
    <w:p w:rsidR="002B018B" w:rsidRPr="00486C24" w:rsidRDefault="002B018B" w:rsidP="002B018B">
      <w:pPr>
        <w:shd w:val="clear" w:color="auto" w:fill="FFFFFF"/>
        <w:tabs>
          <w:tab w:val="left" w:pos="542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6C24">
        <w:rPr>
          <w:rFonts w:ascii="Times New Roman" w:hAnsi="Times New Roman"/>
          <w:color w:val="000000"/>
          <w:sz w:val="28"/>
          <w:szCs w:val="28"/>
        </w:rPr>
        <w:t>Ханафина</w:t>
      </w:r>
      <w:proofErr w:type="spellEnd"/>
      <w:r w:rsidRPr="00486C24">
        <w:rPr>
          <w:rFonts w:ascii="Times New Roman" w:hAnsi="Times New Roman"/>
          <w:color w:val="000000"/>
          <w:sz w:val="28"/>
          <w:szCs w:val="28"/>
        </w:rPr>
        <w:t xml:space="preserve"> Луиза </w:t>
      </w:r>
      <w:proofErr w:type="spellStart"/>
      <w:r w:rsidRPr="00486C24">
        <w:rPr>
          <w:rFonts w:ascii="Times New Roman" w:hAnsi="Times New Roman"/>
          <w:color w:val="000000"/>
          <w:sz w:val="28"/>
          <w:szCs w:val="28"/>
        </w:rPr>
        <w:t>Равильевна</w:t>
      </w:r>
      <w:proofErr w:type="spellEnd"/>
      <w:r w:rsidRPr="00486C24">
        <w:rPr>
          <w:rFonts w:ascii="Times New Roman" w:hAnsi="Times New Roman"/>
          <w:color w:val="000000"/>
          <w:sz w:val="28"/>
          <w:szCs w:val="28"/>
        </w:rPr>
        <w:t xml:space="preserve"> – главный специалист – эксперт</w:t>
      </w:r>
      <w:r w:rsidRPr="00486C24">
        <w:rPr>
          <w:rFonts w:ascii="Times New Roman" w:hAnsi="Times New Roman"/>
          <w:color w:val="000000"/>
          <w:spacing w:val="-2"/>
          <w:sz w:val="28"/>
          <w:szCs w:val="28"/>
        </w:rPr>
        <w:t xml:space="preserve">отдела </w:t>
      </w:r>
      <w:r w:rsidRPr="00486C24">
        <w:rPr>
          <w:rFonts w:ascii="Times New Roman" w:hAnsi="Times New Roman"/>
          <w:color w:val="000000"/>
          <w:spacing w:val="6"/>
          <w:sz w:val="28"/>
          <w:szCs w:val="28"/>
        </w:rPr>
        <w:t>организационной, правовой работы и кадров</w:t>
      </w:r>
      <w:r w:rsidRPr="00486C24">
        <w:rPr>
          <w:rFonts w:ascii="Times New Roman" w:hAnsi="Times New Roman"/>
          <w:color w:val="000000"/>
          <w:spacing w:val="-2"/>
          <w:sz w:val="28"/>
          <w:szCs w:val="28"/>
        </w:rPr>
        <w:t xml:space="preserve"> (</w:t>
      </w:r>
      <w:r w:rsidRPr="00486C24">
        <w:rPr>
          <w:rFonts w:ascii="Times New Roman" w:hAnsi="Times New Roman"/>
          <w:color w:val="000000"/>
          <w:sz w:val="28"/>
          <w:szCs w:val="28"/>
        </w:rPr>
        <w:t>секретарь комиссии);</w:t>
      </w:r>
    </w:p>
    <w:p w:rsidR="002B018B" w:rsidRPr="00486C24" w:rsidRDefault="002B018B" w:rsidP="002B018B">
      <w:pPr>
        <w:shd w:val="clear" w:color="auto" w:fill="FFFFFF"/>
        <w:tabs>
          <w:tab w:val="left" w:pos="437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6C24">
        <w:rPr>
          <w:rFonts w:ascii="Times New Roman" w:hAnsi="Times New Roman"/>
          <w:color w:val="000000"/>
          <w:sz w:val="28"/>
          <w:szCs w:val="28"/>
        </w:rPr>
        <w:t>Баязитова</w:t>
      </w:r>
      <w:proofErr w:type="spellEnd"/>
      <w:r w:rsidRPr="00486C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6C24">
        <w:rPr>
          <w:rFonts w:ascii="Times New Roman" w:hAnsi="Times New Roman"/>
          <w:color w:val="000000"/>
          <w:sz w:val="28"/>
          <w:szCs w:val="28"/>
        </w:rPr>
        <w:t>Наиля</w:t>
      </w:r>
      <w:proofErr w:type="spellEnd"/>
      <w:r w:rsidRPr="00486C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6C24">
        <w:rPr>
          <w:rFonts w:ascii="Times New Roman" w:hAnsi="Times New Roman"/>
          <w:color w:val="000000"/>
          <w:sz w:val="28"/>
          <w:szCs w:val="28"/>
        </w:rPr>
        <w:t>Ильдусовна</w:t>
      </w:r>
      <w:proofErr w:type="spellEnd"/>
      <w:r w:rsidRPr="00486C24">
        <w:rPr>
          <w:rFonts w:ascii="Times New Roman" w:hAnsi="Times New Roman"/>
          <w:color w:val="000000"/>
          <w:sz w:val="28"/>
          <w:szCs w:val="28"/>
        </w:rPr>
        <w:t xml:space="preserve">  – начальник отдела </w:t>
      </w:r>
      <w:r w:rsidRPr="00486C24">
        <w:rPr>
          <w:rFonts w:ascii="Times New Roman" w:hAnsi="Times New Roman"/>
          <w:color w:val="000000"/>
          <w:spacing w:val="6"/>
          <w:sz w:val="28"/>
          <w:szCs w:val="28"/>
        </w:rPr>
        <w:t>организационной, правовой работы и кадров</w:t>
      </w:r>
      <w:r w:rsidR="00BE0D7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86C24">
        <w:rPr>
          <w:rFonts w:ascii="Times New Roman" w:hAnsi="Times New Roman"/>
          <w:color w:val="000000"/>
          <w:sz w:val="28"/>
          <w:szCs w:val="28"/>
        </w:rPr>
        <w:t>(член комиссии);</w:t>
      </w:r>
    </w:p>
    <w:p w:rsidR="002B018B" w:rsidRPr="00486C24" w:rsidRDefault="002B018B" w:rsidP="002B018B">
      <w:pPr>
        <w:shd w:val="clear" w:color="auto" w:fill="FFFFFF"/>
        <w:tabs>
          <w:tab w:val="left" w:pos="437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86C24">
        <w:rPr>
          <w:rFonts w:ascii="Times New Roman" w:hAnsi="Times New Roman"/>
          <w:color w:val="000000"/>
          <w:sz w:val="28"/>
          <w:szCs w:val="28"/>
        </w:rPr>
        <w:t xml:space="preserve">Сафин Алмаз </w:t>
      </w:r>
      <w:proofErr w:type="spellStart"/>
      <w:r w:rsidRPr="00486C24">
        <w:rPr>
          <w:rFonts w:ascii="Times New Roman" w:hAnsi="Times New Roman"/>
          <w:color w:val="000000"/>
          <w:sz w:val="28"/>
          <w:szCs w:val="28"/>
        </w:rPr>
        <w:t>Анфисович</w:t>
      </w:r>
      <w:proofErr w:type="spellEnd"/>
      <w:r w:rsidRPr="00486C24">
        <w:rPr>
          <w:rFonts w:ascii="Times New Roman" w:hAnsi="Times New Roman"/>
          <w:color w:val="000000"/>
          <w:sz w:val="28"/>
          <w:szCs w:val="28"/>
        </w:rPr>
        <w:t xml:space="preserve"> – главный специалист-эксперт отдела надзора в сфере использования РЭС и ВЧУ (член комиссии); </w:t>
      </w:r>
    </w:p>
    <w:p w:rsidR="002B018B" w:rsidRPr="00486C24" w:rsidRDefault="002B018B" w:rsidP="002B018B">
      <w:pPr>
        <w:shd w:val="clear" w:color="auto" w:fill="FFFFFF"/>
        <w:tabs>
          <w:tab w:val="left" w:pos="437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6C24">
        <w:rPr>
          <w:rFonts w:ascii="Times New Roman" w:hAnsi="Times New Roman"/>
          <w:color w:val="000000"/>
          <w:sz w:val="28"/>
          <w:szCs w:val="28"/>
        </w:rPr>
        <w:t>Мухаматова</w:t>
      </w:r>
      <w:proofErr w:type="spellEnd"/>
      <w:r w:rsidRPr="00486C24">
        <w:rPr>
          <w:rFonts w:ascii="Times New Roman" w:hAnsi="Times New Roman"/>
          <w:color w:val="000000"/>
          <w:sz w:val="28"/>
          <w:szCs w:val="28"/>
        </w:rPr>
        <w:t xml:space="preserve"> Регина </w:t>
      </w:r>
      <w:proofErr w:type="spellStart"/>
      <w:r w:rsidRPr="00486C24">
        <w:rPr>
          <w:rFonts w:ascii="Times New Roman" w:hAnsi="Times New Roman"/>
          <w:color w:val="000000"/>
          <w:sz w:val="28"/>
          <w:szCs w:val="28"/>
        </w:rPr>
        <w:t>Мавлидовна</w:t>
      </w:r>
      <w:proofErr w:type="spellEnd"/>
      <w:r w:rsidRPr="00486C24">
        <w:rPr>
          <w:rFonts w:ascii="Times New Roman" w:hAnsi="Times New Roman"/>
          <w:color w:val="000000"/>
          <w:sz w:val="28"/>
          <w:szCs w:val="28"/>
        </w:rPr>
        <w:t xml:space="preserve"> – специалист-эксперт отдела </w:t>
      </w:r>
      <w:r w:rsidRPr="00486C24">
        <w:rPr>
          <w:rFonts w:ascii="Times New Roman" w:hAnsi="Times New Roman"/>
          <w:color w:val="000000"/>
          <w:spacing w:val="6"/>
          <w:sz w:val="28"/>
          <w:szCs w:val="28"/>
        </w:rPr>
        <w:t>организационной, правовой работы и кадров</w:t>
      </w:r>
      <w:r w:rsidRPr="00486C24">
        <w:rPr>
          <w:rFonts w:ascii="Times New Roman" w:hAnsi="Times New Roman"/>
          <w:color w:val="000000"/>
          <w:sz w:val="28"/>
          <w:szCs w:val="28"/>
        </w:rPr>
        <w:t>(член комиссии);</w:t>
      </w:r>
    </w:p>
    <w:p w:rsidR="002B018B" w:rsidRPr="00486C24" w:rsidRDefault="002B018B" w:rsidP="002B018B">
      <w:pPr>
        <w:pStyle w:val="ConsPlusTitle"/>
        <w:widowControl/>
        <w:spacing w:line="276" w:lineRule="auto"/>
        <w:ind w:firstLine="426"/>
        <w:jc w:val="both"/>
        <w:rPr>
          <w:b w:val="0"/>
          <w:sz w:val="28"/>
          <w:szCs w:val="28"/>
        </w:rPr>
      </w:pPr>
      <w:r w:rsidRPr="00486C24">
        <w:rPr>
          <w:b w:val="0"/>
          <w:sz w:val="28"/>
          <w:szCs w:val="28"/>
        </w:rPr>
        <w:t xml:space="preserve">Аминов Ильдар </w:t>
      </w:r>
      <w:proofErr w:type="spellStart"/>
      <w:r w:rsidRPr="00486C24">
        <w:rPr>
          <w:b w:val="0"/>
          <w:sz w:val="28"/>
          <w:szCs w:val="28"/>
        </w:rPr>
        <w:t>Ринатович</w:t>
      </w:r>
      <w:proofErr w:type="spellEnd"/>
      <w:r w:rsidR="00BE0D7E">
        <w:rPr>
          <w:b w:val="0"/>
          <w:sz w:val="28"/>
          <w:szCs w:val="28"/>
        </w:rPr>
        <w:t xml:space="preserve"> </w:t>
      </w:r>
      <w:r w:rsidRPr="00486C24">
        <w:rPr>
          <w:b w:val="0"/>
          <w:sz w:val="28"/>
          <w:szCs w:val="28"/>
        </w:rPr>
        <w:t>– представитель</w:t>
      </w:r>
      <w:r w:rsidRPr="00486C24">
        <w:rPr>
          <w:b w:val="0"/>
          <w:color w:val="000000"/>
          <w:sz w:val="28"/>
          <w:szCs w:val="28"/>
        </w:rPr>
        <w:t xml:space="preserve"> ФГБОУ </w:t>
      </w:r>
      <w:proofErr w:type="gramStart"/>
      <w:r w:rsidRPr="00486C24">
        <w:rPr>
          <w:b w:val="0"/>
          <w:color w:val="000000"/>
          <w:sz w:val="28"/>
          <w:szCs w:val="28"/>
        </w:rPr>
        <w:t>ВО</w:t>
      </w:r>
      <w:proofErr w:type="gramEnd"/>
      <w:r w:rsidRPr="00486C24">
        <w:rPr>
          <w:b w:val="0"/>
          <w:sz w:val="28"/>
          <w:szCs w:val="28"/>
        </w:rPr>
        <w:t xml:space="preserve"> «Башкирский государственный университет» (член комиссии).</w:t>
      </w:r>
    </w:p>
    <w:p w:rsidR="002B018B" w:rsidRPr="00486C24" w:rsidRDefault="002B018B" w:rsidP="002B018B">
      <w:pPr>
        <w:shd w:val="clear" w:color="auto" w:fill="FFFFFF"/>
        <w:tabs>
          <w:tab w:val="left" w:pos="437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C24">
        <w:rPr>
          <w:rFonts w:ascii="Times New Roman" w:hAnsi="Times New Roman"/>
          <w:sz w:val="28"/>
          <w:szCs w:val="28"/>
        </w:rPr>
        <w:t>Галиева</w:t>
      </w:r>
      <w:proofErr w:type="spellEnd"/>
      <w:r w:rsidR="00BE0D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C24">
        <w:rPr>
          <w:rFonts w:ascii="Times New Roman" w:hAnsi="Times New Roman"/>
          <w:sz w:val="28"/>
          <w:szCs w:val="28"/>
        </w:rPr>
        <w:t>Гульназ</w:t>
      </w:r>
      <w:proofErr w:type="spellEnd"/>
      <w:r w:rsidR="00BE0D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C24">
        <w:rPr>
          <w:rFonts w:ascii="Times New Roman" w:hAnsi="Times New Roman"/>
          <w:sz w:val="28"/>
          <w:szCs w:val="28"/>
        </w:rPr>
        <w:t>Физратовна</w:t>
      </w:r>
      <w:proofErr w:type="spellEnd"/>
      <w:r w:rsidRPr="00486C24">
        <w:rPr>
          <w:rFonts w:ascii="Times New Roman" w:hAnsi="Times New Roman"/>
          <w:sz w:val="28"/>
          <w:szCs w:val="28"/>
        </w:rPr>
        <w:t xml:space="preserve"> – представитель</w:t>
      </w:r>
      <w:r w:rsidRPr="00486C24">
        <w:rPr>
          <w:rFonts w:ascii="Times New Roman" w:hAnsi="Times New Roman"/>
          <w:color w:val="000000"/>
          <w:sz w:val="28"/>
          <w:szCs w:val="28"/>
        </w:rPr>
        <w:t xml:space="preserve"> ГБОУ </w:t>
      </w:r>
      <w:proofErr w:type="gramStart"/>
      <w:r w:rsidRPr="00486C24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486C24">
        <w:rPr>
          <w:rFonts w:ascii="Times New Roman" w:hAnsi="Times New Roman"/>
          <w:sz w:val="28"/>
          <w:szCs w:val="28"/>
        </w:rPr>
        <w:t xml:space="preserve"> «Башкирская академия государственной службы и управления при Главе Республики Башкортостан», (член комиссии);</w:t>
      </w:r>
    </w:p>
    <w:p w:rsidR="002B018B" w:rsidRPr="00486C24" w:rsidRDefault="002B018B" w:rsidP="002B018B">
      <w:pPr>
        <w:pStyle w:val="ConsPlusTitle"/>
        <w:widowControl/>
        <w:spacing w:line="276" w:lineRule="auto"/>
        <w:ind w:firstLine="426"/>
        <w:jc w:val="both"/>
        <w:rPr>
          <w:b w:val="0"/>
          <w:sz w:val="28"/>
          <w:szCs w:val="28"/>
        </w:rPr>
      </w:pPr>
      <w:r w:rsidRPr="00486C24">
        <w:rPr>
          <w:b w:val="0"/>
          <w:sz w:val="28"/>
          <w:szCs w:val="28"/>
        </w:rPr>
        <w:t>Тимофеева Марина Юрьевна, – представитель</w:t>
      </w:r>
      <w:r w:rsidRPr="00486C24">
        <w:rPr>
          <w:b w:val="0"/>
          <w:color w:val="000000"/>
          <w:sz w:val="28"/>
          <w:szCs w:val="28"/>
        </w:rPr>
        <w:t xml:space="preserve"> ГБОУ </w:t>
      </w:r>
      <w:proofErr w:type="gramStart"/>
      <w:r w:rsidRPr="00486C24">
        <w:rPr>
          <w:b w:val="0"/>
          <w:color w:val="000000"/>
          <w:sz w:val="28"/>
          <w:szCs w:val="28"/>
        </w:rPr>
        <w:t>ВО</w:t>
      </w:r>
      <w:proofErr w:type="gramEnd"/>
      <w:r w:rsidRPr="00486C24">
        <w:rPr>
          <w:b w:val="0"/>
          <w:sz w:val="28"/>
          <w:szCs w:val="28"/>
        </w:rPr>
        <w:t xml:space="preserve"> «Башкирская академия государственной службы и управления при Главе Республик</w:t>
      </w:r>
      <w:r w:rsidR="00BE0D7E">
        <w:rPr>
          <w:b w:val="0"/>
          <w:sz w:val="28"/>
          <w:szCs w:val="28"/>
        </w:rPr>
        <w:t>и Башкортостан» (член комиссии).</w:t>
      </w:r>
    </w:p>
    <w:p w:rsidR="002B018B" w:rsidRPr="00486C24" w:rsidRDefault="002B018B" w:rsidP="002B018B">
      <w:pPr>
        <w:spacing w:after="0"/>
        <w:rPr>
          <w:rFonts w:ascii="Times New Roman" w:hAnsi="Times New Roman"/>
        </w:rPr>
      </w:pPr>
    </w:p>
    <w:p w:rsidR="002B018B" w:rsidRPr="000E0628" w:rsidRDefault="002B018B">
      <w:pPr>
        <w:rPr>
          <w:rFonts w:ascii="Times New Roman" w:hAnsi="Times New Roman"/>
        </w:rPr>
      </w:pPr>
    </w:p>
    <w:sectPr w:rsidR="002B018B" w:rsidRPr="000E0628" w:rsidSect="0047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65"/>
    <w:rsid w:val="000E0628"/>
    <w:rsid w:val="002B018B"/>
    <w:rsid w:val="002F2F65"/>
    <w:rsid w:val="00420F08"/>
    <w:rsid w:val="0047267B"/>
    <w:rsid w:val="008F3536"/>
    <w:rsid w:val="00AE3AFD"/>
    <w:rsid w:val="00B546EF"/>
    <w:rsid w:val="00BE0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628"/>
    <w:pPr>
      <w:spacing w:after="0" w:line="240" w:lineRule="auto"/>
    </w:pPr>
  </w:style>
  <w:style w:type="paragraph" w:customStyle="1" w:styleId="ConsPlusTitle">
    <w:name w:val="ConsPlusTitle"/>
    <w:rsid w:val="002B0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</dc:creator>
  <cp:lastModifiedBy>В.В.</cp:lastModifiedBy>
  <cp:revision>2</cp:revision>
  <dcterms:created xsi:type="dcterms:W3CDTF">2019-02-07T08:50:00Z</dcterms:created>
  <dcterms:modified xsi:type="dcterms:W3CDTF">2019-02-07T08:50:00Z</dcterms:modified>
</cp:coreProperties>
</file>