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7" w:rsidRDefault="00144E07" w:rsidP="00144E07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Образец </w:t>
      </w:r>
    </w:p>
    <w:p w:rsidR="00144E07" w:rsidRPr="00A315CD" w:rsidRDefault="00144E07" w:rsidP="00144E07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b/>
          <w:bCs/>
          <w:sz w:val="28"/>
          <w:szCs w:val="28"/>
        </w:rPr>
        <w:t>ств гр</w:t>
      </w:r>
      <w:proofErr w:type="gramEnd"/>
      <w:r w:rsidRPr="00A315CD">
        <w:rPr>
          <w:b/>
          <w:bCs/>
          <w:sz w:val="28"/>
          <w:szCs w:val="28"/>
        </w:rPr>
        <w:t>ажданского назначения</w:t>
      </w: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144E07" w:rsidRPr="00A315CD" w:rsidTr="00072509">
        <w:trPr>
          <w:trHeight w:val="2625"/>
        </w:trPr>
        <w:tc>
          <w:tcPr>
            <w:tcW w:w="6345" w:type="dxa"/>
            <w:vAlign w:val="center"/>
          </w:tcPr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Бланк владельца </w:t>
            </w:r>
          </w:p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(пользователя) </w:t>
            </w:r>
            <w:proofErr w:type="gramStart"/>
            <w:r w:rsidRPr="00A315CD">
              <w:rPr>
                <w:rFonts w:cs="Times New Roman"/>
                <w:sz w:val="28"/>
                <w:szCs w:val="28"/>
              </w:rPr>
              <w:t>радиоэлектронных</w:t>
            </w:r>
            <w:proofErr w:type="gramEnd"/>
            <w:r w:rsidRPr="00A315C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средств и 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>высокочастотных устройств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3828" w:type="dxa"/>
            <w:vAlign w:val="center"/>
          </w:tcPr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4E07" w:rsidRDefault="00072509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 </w:t>
            </w:r>
            <w:r w:rsidR="00144E07">
              <w:rPr>
                <w:rFonts w:cs="Times New Roman"/>
                <w:sz w:val="28"/>
                <w:szCs w:val="28"/>
              </w:rPr>
              <w:t xml:space="preserve">Республике Башкортостан </w:t>
            </w:r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Секнину</w:t>
            </w:r>
            <w:proofErr w:type="spellEnd"/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 Октября ул., д. 20/1, г. Уфа, 450005</w:t>
            </w:r>
          </w:p>
        </w:tc>
      </w:tr>
    </w:tbl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136576" w:rsidRDefault="00136576" w:rsidP="00136576">
      <w:pPr>
        <w:pStyle w:val="3"/>
        <w:rPr>
          <w:sz w:val="28"/>
          <w:szCs w:val="28"/>
        </w:rPr>
      </w:pPr>
      <w:r w:rsidRPr="00E26A8D">
        <w:rPr>
          <w:sz w:val="28"/>
          <w:szCs w:val="28"/>
        </w:rPr>
        <w:t>ЗАЯВЛЕНИЕ</w:t>
      </w:r>
    </w:p>
    <w:p w:rsidR="00B462A2" w:rsidRPr="00A315CD" w:rsidRDefault="00B462A2" w:rsidP="00B462A2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</w:t>
      </w:r>
      <w:r w:rsidR="00072509">
        <w:rPr>
          <w:sz w:val="28"/>
          <w:szCs w:val="28"/>
        </w:rPr>
        <w:t>ств и высокочастотных устрой</w:t>
      </w:r>
      <w:proofErr w:type="gramStart"/>
      <w:r w:rsidR="00072509">
        <w:rPr>
          <w:sz w:val="28"/>
          <w:szCs w:val="28"/>
        </w:rPr>
        <w:t xml:space="preserve">ств </w:t>
      </w:r>
      <w:r w:rsidRPr="00A315CD">
        <w:rPr>
          <w:sz w:val="28"/>
          <w:szCs w:val="28"/>
        </w:rPr>
        <w:t>гр</w:t>
      </w:r>
      <w:proofErr w:type="gramEnd"/>
      <w:r w:rsidRPr="00A315CD">
        <w:rPr>
          <w:sz w:val="28"/>
          <w:szCs w:val="28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4394"/>
        <w:gridCol w:w="1795"/>
        <w:gridCol w:w="1796"/>
        <w:gridCol w:w="1796"/>
      </w:tblGrid>
      <w:tr w:rsidR="00136576" w:rsidRPr="00E26A8D" w:rsidTr="00136576">
        <w:tc>
          <w:tcPr>
            <w:tcW w:w="10490" w:type="dxa"/>
            <w:gridSpan w:val="5"/>
          </w:tcPr>
          <w:p w:rsidR="00136576" w:rsidRPr="00E26A8D" w:rsidRDefault="00136576" w:rsidP="00136576">
            <w:pPr>
              <w:pStyle w:val="1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Общие  сведения  о  заявителе</w:t>
            </w:r>
          </w:p>
        </w:tc>
      </w:tr>
      <w:tr w:rsidR="00136576" w:rsidRPr="00E26A8D" w:rsidTr="00136576">
        <w:trPr>
          <w:trHeight w:val="1121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Наименование и организационно-правовая форма юридического лица</w:t>
            </w:r>
          </w:p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ind w:left="317"/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84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Место нахождения юридического лица 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98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ИНН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  <w:r w:rsidRPr="00E26A8D">
              <w:rPr>
                <w:sz w:val="28"/>
                <w:szCs w:val="28"/>
              </w:rPr>
              <w:t>юридического лица</w:t>
            </w:r>
          </w:p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99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ind w:right="-108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Почтовый адрес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  <w:r w:rsidRPr="00E26A8D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36576" w:rsidRPr="00E26A8D" w:rsidTr="00136576">
        <w:trPr>
          <w:trHeight w:val="684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№ телефона, факс., </w:t>
            </w:r>
            <w:proofErr w:type="gramStart"/>
            <w:r w:rsidRPr="00E26A8D">
              <w:rPr>
                <w:sz w:val="28"/>
                <w:szCs w:val="28"/>
              </w:rPr>
              <w:t>Е</w:t>
            </w:r>
            <w:proofErr w:type="gramEnd"/>
            <w:r w:rsidRPr="00E26A8D">
              <w:rPr>
                <w:sz w:val="28"/>
                <w:szCs w:val="28"/>
              </w:rPr>
              <w:t>-</w:t>
            </w:r>
            <w:r w:rsidRPr="00E26A8D">
              <w:rPr>
                <w:sz w:val="28"/>
                <w:szCs w:val="28"/>
                <w:lang w:val="en-US"/>
              </w:rPr>
              <w:t>mail</w:t>
            </w:r>
            <w:r w:rsidRPr="00E26A8D">
              <w:rPr>
                <w:sz w:val="28"/>
                <w:szCs w:val="28"/>
              </w:rPr>
              <w:t xml:space="preserve"> 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c>
          <w:tcPr>
            <w:tcW w:w="10490" w:type="dxa"/>
            <w:gridSpan w:val="5"/>
            <w:vAlign w:val="center"/>
          </w:tcPr>
          <w:p w:rsidR="00136576" w:rsidRPr="00E26A8D" w:rsidRDefault="00136576" w:rsidP="004B7E68">
            <w:pPr>
              <w:jc w:val="center"/>
              <w:rPr>
                <w:b/>
                <w:bCs/>
                <w:sz w:val="28"/>
                <w:szCs w:val="28"/>
              </w:rPr>
            </w:pPr>
            <w:r w:rsidRPr="00E26A8D">
              <w:rPr>
                <w:b/>
                <w:bCs/>
                <w:sz w:val="28"/>
                <w:szCs w:val="28"/>
              </w:rPr>
              <w:t>Общие сведения о радиоэлектронн</w:t>
            </w:r>
            <w:r w:rsidR="004B7E68" w:rsidRPr="00E26A8D">
              <w:rPr>
                <w:b/>
                <w:bCs/>
                <w:sz w:val="28"/>
                <w:szCs w:val="28"/>
              </w:rPr>
              <w:t>ых</w:t>
            </w:r>
            <w:r w:rsidRPr="00E26A8D">
              <w:rPr>
                <w:b/>
                <w:bCs/>
                <w:sz w:val="28"/>
                <w:szCs w:val="28"/>
              </w:rPr>
              <w:t xml:space="preserve"> средств</w:t>
            </w:r>
            <w:r w:rsidR="004B7E68" w:rsidRPr="00E26A8D">
              <w:rPr>
                <w:b/>
                <w:bCs/>
                <w:sz w:val="28"/>
                <w:szCs w:val="28"/>
              </w:rPr>
              <w:t>ах</w:t>
            </w:r>
            <w:r w:rsidRPr="00E26A8D">
              <w:rPr>
                <w:b/>
                <w:bCs/>
                <w:sz w:val="28"/>
                <w:szCs w:val="28"/>
              </w:rPr>
              <w:t xml:space="preserve"> (высокочастотном устройстве)</w:t>
            </w:r>
            <w:r w:rsidR="004B7E68" w:rsidRPr="00E26A8D">
              <w:rPr>
                <w:b/>
                <w:bCs/>
                <w:sz w:val="28"/>
                <w:szCs w:val="28"/>
              </w:rPr>
              <w:t xml:space="preserve"> гражданского назначения</w:t>
            </w:r>
          </w:p>
        </w:tc>
      </w:tr>
      <w:tr w:rsidR="00136576" w:rsidRPr="00E26A8D" w:rsidTr="004B7E68">
        <w:trPr>
          <w:trHeight w:val="65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6</w:t>
            </w:r>
            <w:r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</w:p>
          <w:p w:rsidR="00136576" w:rsidRPr="00E26A8D" w:rsidRDefault="004B7E68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Т</w:t>
            </w:r>
            <w:r w:rsidR="00136576" w:rsidRPr="00E26A8D">
              <w:rPr>
                <w:sz w:val="28"/>
                <w:szCs w:val="28"/>
              </w:rPr>
              <w:t>ип  РЭС (ВЧУ),</w:t>
            </w:r>
          </w:p>
          <w:p w:rsidR="00136576" w:rsidRPr="00E26A8D" w:rsidRDefault="00136576" w:rsidP="004B7E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4B7E68" w:rsidRPr="00E26A8D" w:rsidTr="004B7E68">
        <w:trPr>
          <w:trHeight w:val="650"/>
        </w:trPr>
        <w:tc>
          <w:tcPr>
            <w:tcW w:w="709" w:type="dxa"/>
            <w:vAlign w:val="center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gridSpan w:val="3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4B7E68" w:rsidRPr="00E26A8D" w:rsidTr="004B7E68">
        <w:trPr>
          <w:trHeight w:val="650"/>
        </w:trPr>
        <w:tc>
          <w:tcPr>
            <w:tcW w:w="709" w:type="dxa"/>
            <w:vAlign w:val="center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Заводской (серийный) но</w:t>
            </w:r>
            <w:r w:rsidR="00EA18EC">
              <w:rPr>
                <w:sz w:val="28"/>
                <w:szCs w:val="28"/>
              </w:rPr>
              <w:t>м</w:t>
            </w:r>
            <w:r w:rsidRPr="00E26A8D">
              <w:rPr>
                <w:sz w:val="28"/>
                <w:szCs w:val="28"/>
              </w:rPr>
              <w:t>ер</w:t>
            </w:r>
          </w:p>
        </w:tc>
        <w:tc>
          <w:tcPr>
            <w:tcW w:w="5387" w:type="dxa"/>
            <w:gridSpan w:val="3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4B7E68" w:rsidRPr="00E26A8D" w:rsidTr="00854EF8">
        <w:trPr>
          <w:trHeight w:val="650"/>
        </w:trPr>
        <w:tc>
          <w:tcPr>
            <w:tcW w:w="10490" w:type="dxa"/>
            <w:gridSpan w:val="5"/>
            <w:vAlign w:val="center"/>
          </w:tcPr>
          <w:p w:rsidR="004B7E68" w:rsidRPr="00E26A8D" w:rsidRDefault="004B7E68" w:rsidP="00136576">
            <w:pPr>
              <w:jc w:val="center"/>
              <w:rPr>
                <w:b/>
                <w:sz w:val="28"/>
                <w:szCs w:val="28"/>
              </w:rPr>
            </w:pPr>
            <w:r w:rsidRPr="00E26A8D">
              <w:rPr>
                <w:b/>
                <w:sz w:val="28"/>
                <w:szCs w:val="28"/>
              </w:rPr>
              <w:lastRenderedPageBreak/>
              <w:t>Общие процедурные сведения</w:t>
            </w:r>
          </w:p>
        </w:tc>
      </w:tr>
      <w:tr w:rsidR="00136576" w:rsidRPr="00E26A8D" w:rsidTr="00136576">
        <w:trPr>
          <w:trHeight w:val="94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6576" w:rsidRPr="00E26A8D" w:rsidRDefault="004B7E68" w:rsidP="00136576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9</w:t>
            </w:r>
            <w:r w:rsidR="00136576"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36576" w:rsidRPr="00E26A8D" w:rsidRDefault="004B7E68" w:rsidP="00136576">
            <w:pPr>
              <w:ind w:right="-250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136576" w:rsidRPr="00E26A8D" w:rsidTr="00136576">
        <w:trPr>
          <w:trHeight w:val="62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576" w:rsidRPr="00E26A8D" w:rsidRDefault="004B7E68" w:rsidP="00136576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10</w:t>
            </w:r>
            <w:r w:rsidR="00136576"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Номер и дата свидетельст</w:t>
            </w:r>
            <w:proofErr w:type="gramStart"/>
            <w:r w:rsidRPr="00E26A8D">
              <w:rPr>
                <w:sz w:val="28"/>
                <w:szCs w:val="28"/>
              </w:rPr>
              <w:t>в(</w:t>
            </w:r>
            <w:proofErr w:type="gramEnd"/>
            <w:r w:rsidRPr="00E26A8D">
              <w:rPr>
                <w:sz w:val="28"/>
                <w:szCs w:val="28"/>
              </w:rPr>
              <w:t xml:space="preserve">а) об </w:t>
            </w:r>
          </w:p>
          <w:p w:rsidR="00136576" w:rsidRPr="00E26A8D" w:rsidRDefault="00136576" w:rsidP="00136576">
            <w:pPr>
              <w:rPr>
                <w:sz w:val="28"/>
                <w:szCs w:val="28"/>
              </w:rPr>
            </w:pPr>
            <w:proofErr w:type="gramStart"/>
            <w:r w:rsidRPr="00E26A8D">
              <w:rPr>
                <w:sz w:val="28"/>
                <w:szCs w:val="28"/>
              </w:rPr>
              <w:t>образовании</w:t>
            </w:r>
            <w:proofErr w:type="gramEnd"/>
            <w:r w:rsidRPr="00E26A8D">
              <w:rPr>
                <w:sz w:val="28"/>
                <w:szCs w:val="28"/>
              </w:rPr>
              <w:t xml:space="preserve"> позывного сигнала </w:t>
            </w:r>
            <w:r w:rsidRPr="00E26A8D">
              <w:rPr>
                <w:i/>
                <w:iCs/>
                <w:sz w:val="28"/>
                <w:szCs w:val="28"/>
              </w:rPr>
              <w:t>(если образование позывного сигнала предусмотрено законодательством РФ)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B7E68" w:rsidRPr="00E26A8D" w:rsidTr="00E26A8D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11</w:t>
            </w:r>
            <w:r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Способ получения выписки из реестра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4B7E68" w:rsidRPr="00E26A8D" w:rsidRDefault="004B7E68" w:rsidP="004B7E6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B7E68" w:rsidRPr="00E26A8D" w:rsidTr="00546127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B7E68" w:rsidRPr="00E26A8D" w:rsidRDefault="00E26A8D" w:rsidP="004B7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бумажном носителе </w:t>
            </w:r>
          </w:p>
          <w:p w:rsidR="004B7E68" w:rsidRPr="00E26A8D" w:rsidRDefault="00E26A8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по почте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</w:t>
            </w:r>
          </w:p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бумажном </w:t>
            </w:r>
            <w:proofErr w:type="gramStart"/>
            <w:r w:rsidRPr="00E26A8D">
              <w:rPr>
                <w:sz w:val="28"/>
                <w:szCs w:val="28"/>
              </w:rPr>
              <w:t>носителе</w:t>
            </w:r>
            <w:proofErr w:type="gramEnd"/>
          </w:p>
          <w:p w:rsidR="004B7E68" w:rsidRPr="00E26A8D" w:rsidRDefault="00E26A8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ТО РКН</w:t>
            </w:r>
          </w:p>
        </w:tc>
      </w:tr>
    </w:tbl>
    <w:p w:rsidR="00136576" w:rsidRPr="00E26A8D" w:rsidRDefault="00136576" w:rsidP="00E26A8D">
      <w:pPr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>Приложение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81"/>
        <w:gridCol w:w="4536"/>
      </w:tblGrid>
      <w:tr w:rsidR="00FB2752" w:rsidRPr="00A315CD" w:rsidTr="00FB2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FB2752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315CD">
              <w:rPr>
                <w:sz w:val="28"/>
                <w:szCs w:val="28"/>
              </w:rPr>
              <w:t>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2752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</w:p>
          <w:p w:rsidR="00FB2752" w:rsidRDefault="00FB2752" w:rsidP="00FB2752">
            <w:pPr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</w:t>
            </w:r>
          </w:p>
        </w:tc>
      </w:tr>
    </w:tbl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81"/>
        <w:gridCol w:w="4581"/>
      </w:tblGrid>
      <w:tr w:rsidR="00FB2752" w:rsidRPr="00A315CD" w:rsidTr="00FB2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315CD">
              <w:rPr>
                <w:sz w:val="28"/>
                <w:szCs w:val="28"/>
              </w:rPr>
              <w:t>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FB2752">
            <w:pPr>
              <w:ind w:left="-108"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</w:t>
            </w:r>
          </w:p>
        </w:tc>
      </w:tr>
      <w:tr w:rsidR="00FB2752" w:rsidRPr="00A315CD" w:rsidTr="00FB2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B2752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9620AF" w:rsidRDefault="00FB2752" w:rsidP="00FB2752">
      <w:pPr>
        <w:ind w:right="-1"/>
        <w:jc w:val="center"/>
        <w:rPr>
          <w:sz w:val="28"/>
          <w:szCs w:val="28"/>
        </w:rPr>
      </w:pPr>
      <w:r w:rsidRPr="009620AF">
        <w:rPr>
          <w:sz w:val="28"/>
          <w:szCs w:val="28"/>
        </w:rPr>
        <w:t>__________</w:t>
      </w:r>
    </w:p>
    <w:p w:rsidR="00E26A8D" w:rsidRPr="00E26A8D" w:rsidRDefault="00E26A8D" w:rsidP="00FB2752">
      <w:pPr>
        <w:rPr>
          <w:b/>
          <w:sz w:val="28"/>
          <w:szCs w:val="28"/>
        </w:rPr>
      </w:pPr>
    </w:p>
    <w:sectPr w:rsidR="00E26A8D" w:rsidRPr="00E26A8D" w:rsidSect="00136576">
      <w:pgSz w:w="12242" w:h="15842"/>
      <w:pgMar w:top="567" w:right="851" w:bottom="426" w:left="1134" w:header="7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31" w:rsidRDefault="002A4F31">
      <w:r>
        <w:separator/>
      </w:r>
    </w:p>
  </w:endnote>
  <w:endnote w:type="continuationSeparator" w:id="0">
    <w:p w:rsidR="002A4F31" w:rsidRDefault="002A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31" w:rsidRDefault="002A4F31">
      <w:r>
        <w:separator/>
      </w:r>
    </w:p>
  </w:footnote>
  <w:footnote w:type="continuationSeparator" w:id="0">
    <w:p w:rsidR="002A4F31" w:rsidRDefault="002A4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6"/>
    <w:rsid w:val="00072509"/>
    <w:rsid w:val="00105B8D"/>
    <w:rsid w:val="00136576"/>
    <w:rsid w:val="00144E07"/>
    <w:rsid w:val="0015008E"/>
    <w:rsid w:val="001A48AD"/>
    <w:rsid w:val="002A4F31"/>
    <w:rsid w:val="003750DF"/>
    <w:rsid w:val="00387A8C"/>
    <w:rsid w:val="00435724"/>
    <w:rsid w:val="004660DE"/>
    <w:rsid w:val="004B7E68"/>
    <w:rsid w:val="004E3391"/>
    <w:rsid w:val="005A1F40"/>
    <w:rsid w:val="00727127"/>
    <w:rsid w:val="00774232"/>
    <w:rsid w:val="00B462A2"/>
    <w:rsid w:val="00CD5CCB"/>
    <w:rsid w:val="00D67EAD"/>
    <w:rsid w:val="00D92ED8"/>
    <w:rsid w:val="00E26A8D"/>
    <w:rsid w:val="00E45D9D"/>
    <w:rsid w:val="00EA18EC"/>
    <w:rsid w:val="00FB2752"/>
    <w:rsid w:val="00FF1508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6576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6576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57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E07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144E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</dc:creator>
  <cp:lastModifiedBy>Роскомнадзор</cp:lastModifiedBy>
  <cp:revision>6</cp:revision>
  <cp:lastPrinted>2018-08-31T07:46:00Z</cp:lastPrinted>
  <dcterms:created xsi:type="dcterms:W3CDTF">2018-08-31T07:25:00Z</dcterms:created>
  <dcterms:modified xsi:type="dcterms:W3CDTF">2018-08-31T09:52:00Z</dcterms:modified>
</cp:coreProperties>
</file>