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CC" w:rsidRPr="00E73C46" w:rsidRDefault="00670BAA" w:rsidP="00196072">
      <w:pPr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об итогах работы с обращениями граждан в Управлении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Республике Башкортостан за 3 квартал 2016 года</w:t>
      </w:r>
    </w:p>
    <w:p w:rsidR="00D32999" w:rsidRPr="0042080A" w:rsidRDefault="00670BAA" w:rsidP="00513B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22AE" w:rsidRPr="000222AE">
        <w:rPr>
          <w:rFonts w:ascii="Times New Roman" w:hAnsi="Times New Roman" w:cs="Times New Roman"/>
          <w:sz w:val="28"/>
          <w:szCs w:val="28"/>
        </w:rPr>
        <w:t xml:space="preserve"> </w:t>
      </w:r>
      <w:r w:rsidR="0042080A">
        <w:rPr>
          <w:rFonts w:ascii="Times New Roman" w:hAnsi="Times New Roman" w:cs="Times New Roman"/>
          <w:b/>
          <w:sz w:val="28"/>
          <w:szCs w:val="28"/>
        </w:rPr>
        <w:t>3</w:t>
      </w:r>
      <w:r w:rsidR="000222AE" w:rsidRPr="000222AE">
        <w:rPr>
          <w:rFonts w:ascii="Times New Roman" w:hAnsi="Times New Roman" w:cs="Times New Roman"/>
          <w:b/>
          <w:sz w:val="28"/>
          <w:szCs w:val="28"/>
        </w:rPr>
        <w:t xml:space="preserve"> квартале</w:t>
      </w:r>
      <w:r w:rsidR="00723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2AE" w:rsidRPr="000222AE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  <w:r w:rsidR="000222AE" w:rsidRPr="00022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поступило</w:t>
      </w:r>
      <w:r w:rsidR="000222AE" w:rsidRPr="000222AE">
        <w:rPr>
          <w:rFonts w:ascii="Times New Roman" w:hAnsi="Times New Roman" w:cs="Times New Roman"/>
          <w:sz w:val="28"/>
          <w:szCs w:val="28"/>
        </w:rPr>
        <w:t xml:space="preserve"> </w:t>
      </w:r>
      <w:r w:rsidR="000222AE" w:rsidRPr="000222AE">
        <w:rPr>
          <w:rFonts w:ascii="Times New Roman" w:hAnsi="Times New Roman" w:cs="Times New Roman"/>
          <w:b/>
          <w:sz w:val="28"/>
          <w:szCs w:val="28"/>
        </w:rPr>
        <w:t>3</w:t>
      </w:r>
      <w:r w:rsidR="0042080A">
        <w:rPr>
          <w:rFonts w:ascii="Times New Roman" w:hAnsi="Times New Roman" w:cs="Times New Roman"/>
          <w:b/>
          <w:sz w:val="28"/>
          <w:szCs w:val="28"/>
        </w:rPr>
        <w:t>09</w:t>
      </w:r>
      <w:r w:rsidR="000222AE" w:rsidRPr="000222AE">
        <w:rPr>
          <w:rFonts w:ascii="Times New Roman" w:hAnsi="Times New Roman" w:cs="Times New Roman"/>
          <w:sz w:val="28"/>
          <w:szCs w:val="28"/>
        </w:rPr>
        <w:t xml:space="preserve"> обращений.</w:t>
      </w:r>
      <w:r w:rsidR="0072396D">
        <w:rPr>
          <w:rFonts w:ascii="Times New Roman" w:hAnsi="Times New Roman" w:cs="Times New Roman"/>
          <w:sz w:val="28"/>
          <w:szCs w:val="28"/>
        </w:rPr>
        <w:t xml:space="preserve"> </w:t>
      </w:r>
      <w:r w:rsidR="000222AE" w:rsidRPr="00A83BD9">
        <w:rPr>
          <w:rFonts w:ascii="Times New Roman" w:hAnsi="Times New Roman" w:cs="Times New Roman"/>
          <w:sz w:val="28"/>
          <w:szCs w:val="28"/>
        </w:rPr>
        <w:t>Р</w:t>
      </w:r>
      <w:r w:rsidR="00B624B3" w:rsidRPr="00A83BD9">
        <w:rPr>
          <w:rFonts w:ascii="Times New Roman" w:hAnsi="Times New Roman" w:cs="Times New Roman"/>
          <w:sz w:val="28"/>
          <w:szCs w:val="28"/>
        </w:rPr>
        <w:t>ассмотрен</w:t>
      </w:r>
      <w:r w:rsidR="000222AE" w:rsidRPr="00A83BD9">
        <w:rPr>
          <w:rFonts w:ascii="Times New Roman" w:hAnsi="Times New Roman" w:cs="Times New Roman"/>
          <w:sz w:val="28"/>
          <w:szCs w:val="28"/>
        </w:rPr>
        <w:t>о</w:t>
      </w:r>
      <w:r w:rsidR="0072396D" w:rsidRPr="00A83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="00A83BD9">
        <w:rPr>
          <w:rFonts w:ascii="Times New Roman" w:hAnsi="Times New Roman" w:cs="Times New Roman"/>
          <w:b/>
          <w:sz w:val="28"/>
          <w:szCs w:val="28"/>
        </w:rPr>
        <w:t>4</w:t>
      </w:r>
      <w:r w:rsidR="0072396D" w:rsidRPr="00A83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4B3" w:rsidRPr="00A83BD9">
        <w:rPr>
          <w:rFonts w:ascii="Times New Roman" w:hAnsi="Times New Roman" w:cs="Times New Roman"/>
          <w:sz w:val="28"/>
          <w:szCs w:val="28"/>
        </w:rPr>
        <w:t>обращени</w:t>
      </w:r>
      <w:r w:rsidR="00A83BD9">
        <w:rPr>
          <w:rFonts w:ascii="Times New Roman" w:hAnsi="Times New Roman" w:cs="Times New Roman"/>
          <w:sz w:val="28"/>
          <w:szCs w:val="28"/>
        </w:rPr>
        <w:t>я</w:t>
      </w:r>
      <w:r w:rsidR="00B624B3" w:rsidRPr="00A83BD9">
        <w:rPr>
          <w:rFonts w:ascii="Times New Roman" w:hAnsi="Times New Roman" w:cs="Times New Roman"/>
          <w:sz w:val="28"/>
          <w:szCs w:val="28"/>
        </w:rPr>
        <w:t>,</w:t>
      </w:r>
      <w:r w:rsidR="0072396D" w:rsidRPr="00A83BD9">
        <w:rPr>
          <w:rFonts w:ascii="Times New Roman" w:hAnsi="Times New Roman" w:cs="Times New Roman"/>
          <w:sz w:val="28"/>
          <w:szCs w:val="28"/>
        </w:rPr>
        <w:t xml:space="preserve"> </w:t>
      </w:r>
      <w:r w:rsidR="00B624B3" w:rsidRPr="00A83BD9">
        <w:rPr>
          <w:rFonts w:ascii="Times New Roman" w:hAnsi="Times New Roman" w:cs="Times New Roman"/>
          <w:sz w:val="28"/>
          <w:szCs w:val="28"/>
        </w:rPr>
        <w:t>на рассмотрении наход</w:t>
      </w:r>
      <w:r w:rsidR="00103674" w:rsidRPr="00A83BD9">
        <w:rPr>
          <w:rFonts w:ascii="Times New Roman" w:hAnsi="Times New Roman" w:cs="Times New Roman"/>
          <w:sz w:val="28"/>
          <w:szCs w:val="28"/>
        </w:rPr>
        <w:t>я</w:t>
      </w:r>
      <w:r w:rsidR="00B624B3" w:rsidRPr="00A83BD9">
        <w:rPr>
          <w:rFonts w:ascii="Times New Roman" w:hAnsi="Times New Roman" w:cs="Times New Roman"/>
          <w:sz w:val="28"/>
          <w:szCs w:val="28"/>
        </w:rPr>
        <w:t xml:space="preserve">тся </w:t>
      </w:r>
      <w:r w:rsidR="00A83BD9" w:rsidRPr="00A83BD9">
        <w:rPr>
          <w:rFonts w:ascii="Times New Roman" w:hAnsi="Times New Roman" w:cs="Times New Roman"/>
          <w:b/>
          <w:sz w:val="28"/>
          <w:szCs w:val="28"/>
        </w:rPr>
        <w:t>72</w:t>
      </w:r>
      <w:r w:rsidR="00B624B3" w:rsidRPr="00A83BD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83BD9" w:rsidRPr="00A83BD9">
        <w:rPr>
          <w:rFonts w:ascii="Times New Roman" w:hAnsi="Times New Roman" w:cs="Times New Roman"/>
          <w:sz w:val="28"/>
          <w:szCs w:val="28"/>
        </w:rPr>
        <w:t>я</w:t>
      </w:r>
      <w:r w:rsidR="00D809FD" w:rsidRPr="00A83BD9">
        <w:rPr>
          <w:rFonts w:ascii="Times New Roman" w:hAnsi="Times New Roman" w:cs="Times New Roman"/>
          <w:sz w:val="28"/>
          <w:szCs w:val="28"/>
        </w:rPr>
        <w:t xml:space="preserve">, рассмотренных с нарушением срока – </w:t>
      </w:r>
      <w:r w:rsidR="00D809FD" w:rsidRPr="00A83BD9">
        <w:rPr>
          <w:rFonts w:ascii="Times New Roman" w:hAnsi="Times New Roman" w:cs="Times New Roman"/>
          <w:b/>
          <w:sz w:val="28"/>
          <w:szCs w:val="28"/>
        </w:rPr>
        <w:t>0</w:t>
      </w:r>
      <w:r w:rsidR="00B624B3" w:rsidRPr="00A83BD9">
        <w:rPr>
          <w:rFonts w:ascii="Times New Roman" w:hAnsi="Times New Roman" w:cs="Times New Roman"/>
          <w:sz w:val="28"/>
          <w:szCs w:val="28"/>
        </w:rPr>
        <w:t>.</w:t>
      </w:r>
    </w:p>
    <w:p w:rsidR="00D809FD" w:rsidRPr="00A83BD9" w:rsidRDefault="00A527D1" w:rsidP="00D809F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BD9">
        <w:rPr>
          <w:rFonts w:ascii="Times New Roman" w:hAnsi="Times New Roman" w:cs="Times New Roman"/>
          <w:sz w:val="28"/>
          <w:szCs w:val="28"/>
        </w:rPr>
        <w:t xml:space="preserve">Большинство обращений </w:t>
      </w:r>
      <w:r w:rsidR="00670BAA">
        <w:rPr>
          <w:rFonts w:ascii="Times New Roman" w:hAnsi="Times New Roman" w:cs="Times New Roman"/>
          <w:sz w:val="28"/>
          <w:szCs w:val="28"/>
        </w:rPr>
        <w:t>в</w:t>
      </w:r>
      <w:r w:rsidRPr="00A83BD9">
        <w:rPr>
          <w:rFonts w:ascii="Times New Roman" w:hAnsi="Times New Roman" w:cs="Times New Roman"/>
          <w:sz w:val="28"/>
          <w:szCs w:val="28"/>
        </w:rPr>
        <w:t xml:space="preserve"> </w:t>
      </w:r>
      <w:r w:rsidR="00670BAA">
        <w:rPr>
          <w:rFonts w:ascii="Times New Roman" w:hAnsi="Times New Roman" w:cs="Times New Roman"/>
          <w:b/>
          <w:sz w:val="28"/>
          <w:szCs w:val="28"/>
        </w:rPr>
        <w:t>3</w:t>
      </w:r>
      <w:r w:rsidR="00A83BD9" w:rsidRPr="00A83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BAA">
        <w:rPr>
          <w:rFonts w:ascii="Times New Roman" w:hAnsi="Times New Roman" w:cs="Times New Roman"/>
          <w:b/>
          <w:sz w:val="28"/>
          <w:szCs w:val="28"/>
        </w:rPr>
        <w:t>квартале</w:t>
      </w:r>
      <w:r w:rsidR="0072396D" w:rsidRPr="00A83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D9">
        <w:rPr>
          <w:rFonts w:ascii="Times New Roman" w:hAnsi="Times New Roman" w:cs="Times New Roman"/>
          <w:b/>
          <w:sz w:val="28"/>
          <w:szCs w:val="28"/>
        </w:rPr>
        <w:t>201</w:t>
      </w:r>
      <w:r w:rsidR="00D809FD" w:rsidRPr="00A83BD9">
        <w:rPr>
          <w:rFonts w:ascii="Times New Roman" w:hAnsi="Times New Roman" w:cs="Times New Roman"/>
          <w:b/>
          <w:sz w:val="28"/>
          <w:szCs w:val="28"/>
        </w:rPr>
        <w:t>6</w:t>
      </w:r>
      <w:r w:rsidRPr="00A83BD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624B3" w:rsidRPr="00A83BD9">
        <w:rPr>
          <w:rFonts w:ascii="Times New Roman" w:hAnsi="Times New Roman" w:cs="Times New Roman"/>
          <w:b/>
          <w:sz w:val="28"/>
          <w:szCs w:val="28"/>
        </w:rPr>
        <w:t>а</w:t>
      </w:r>
      <w:r w:rsidRPr="00A83BD9">
        <w:rPr>
          <w:rFonts w:ascii="Times New Roman" w:hAnsi="Times New Roman" w:cs="Times New Roman"/>
          <w:sz w:val="28"/>
          <w:szCs w:val="28"/>
        </w:rPr>
        <w:t xml:space="preserve"> было </w:t>
      </w:r>
      <w:r w:rsidR="00B624B3" w:rsidRPr="00A83BD9">
        <w:rPr>
          <w:rFonts w:ascii="Times New Roman" w:hAnsi="Times New Roman" w:cs="Times New Roman"/>
          <w:sz w:val="28"/>
          <w:szCs w:val="28"/>
        </w:rPr>
        <w:t>направлено</w:t>
      </w:r>
      <w:r w:rsidRPr="00A83BD9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B624B3" w:rsidRPr="00A83BD9">
        <w:rPr>
          <w:rFonts w:ascii="Times New Roman" w:hAnsi="Times New Roman" w:cs="Times New Roman"/>
          <w:sz w:val="28"/>
          <w:szCs w:val="28"/>
        </w:rPr>
        <w:t xml:space="preserve"> – </w:t>
      </w:r>
      <w:r w:rsidR="00670BAA">
        <w:rPr>
          <w:rFonts w:ascii="Times New Roman" w:hAnsi="Times New Roman" w:cs="Times New Roman"/>
          <w:b/>
          <w:sz w:val="28"/>
          <w:szCs w:val="28"/>
        </w:rPr>
        <w:t>188</w:t>
      </w:r>
      <w:r w:rsidR="00B624B3" w:rsidRPr="00A83BD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83BD9" w:rsidRPr="00A83BD9">
        <w:rPr>
          <w:rFonts w:ascii="Times New Roman" w:hAnsi="Times New Roman" w:cs="Times New Roman"/>
          <w:sz w:val="28"/>
          <w:szCs w:val="28"/>
        </w:rPr>
        <w:t>й</w:t>
      </w:r>
      <w:r w:rsidR="00103674" w:rsidRPr="00A83BD9">
        <w:rPr>
          <w:rFonts w:ascii="Times New Roman" w:hAnsi="Times New Roman" w:cs="Times New Roman"/>
          <w:sz w:val="28"/>
          <w:szCs w:val="28"/>
        </w:rPr>
        <w:t>, из них:</w:t>
      </w:r>
      <w:r w:rsidRPr="00A83BD9">
        <w:rPr>
          <w:rFonts w:ascii="Times New Roman" w:hAnsi="Times New Roman" w:cs="Times New Roman"/>
          <w:sz w:val="28"/>
          <w:szCs w:val="28"/>
        </w:rPr>
        <w:t xml:space="preserve"> через интернет-сайт Управления – </w:t>
      </w:r>
      <w:r w:rsidR="00670BAA">
        <w:rPr>
          <w:rFonts w:ascii="Times New Roman" w:hAnsi="Times New Roman" w:cs="Times New Roman"/>
          <w:b/>
          <w:sz w:val="28"/>
          <w:szCs w:val="28"/>
        </w:rPr>
        <w:t>168</w:t>
      </w:r>
      <w:r w:rsidR="00B624B3" w:rsidRPr="00A83BD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83BD9" w:rsidRPr="00A83BD9">
        <w:rPr>
          <w:rFonts w:ascii="Times New Roman" w:hAnsi="Times New Roman" w:cs="Times New Roman"/>
          <w:sz w:val="28"/>
          <w:szCs w:val="28"/>
        </w:rPr>
        <w:t>я</w:t>
      </w:r>
      <w:r w:rsidR="00B624B3" w:rsidRPr="00A83BD9">
        <w:rPr>
          <w:rFonts w:ascii="Times New Roman" w:hAnsi="Times New Roman" w:cs="Times New Roman"/>
          <w:sz w:val="28"/>
          <w:szCs w:val="28"/>
        </w:rPr>
        <w:t xml:space="preserve">, по электронной почте – </w:t>
      </w:r>
      <w:r w:rsidR="00670BAA">
        <w:rPr>
          <w:rFonts w:ascii="Times New Roman" w:hAnsi="Times New Roman" w:cs="Times New Roman"/>
          <w:b/>
          <w:sz w:val="28"/>
          <w:szCs w:val="28"/>
        </w:rPr>
        <w:t>20</w:t>
      </w:r>
      <w:r w:rsidR="00B624B3" w:rsidRPr="00A83BD9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4536"/>
      </w:tblGrid>
      <w:tr w:rsidR="00670BAA" w:rsidRPr="00A83BD9" w:rsidTr="008E6F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AA" w:rsidRPr="00012C1A" w:rsidRDefault="00670B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доставки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AA" w:rsidRPr="00012C1A" w:rsidRDefault="0067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</w:t>
            </w:r>
          </w:p>
        </w:tc>
      </w:tr>
      <w:tr w:rsidR="00670BAA" w:rsidRPr="00A83BD9" w:rsidTr="008E6FBA">
        <w:trPr>
          <w:trHeight w:val="3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AA" w:rsidRPr="00012C1A" w:rsidRDefault="00670BAA" w:rsidP="00625B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C1A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AA" w:rsidRPr="00012C1A" w:rsidRDefault="006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1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70BAA" w:rsidRPr="00A83BD9" w:rsidTr="008E6F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AA" w:rsidRPr="00012C1A" w:rsidRDefault="0067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1A">
              <w:rPr>
                <w:rFonts w:ascii="Times New Roman" w:hAnsi="Times New Roman" w:cs="Times New Roman"/>
                <w:sz w:val="24"/>
                <w:szCs w:val="24"/>
              </w:rPr>
              <w:t>Нарочным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AA" w:rsidRPr="00012C1A" w:rsidRDefault="006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70BAA" w:rsidRPr="00A83BD9" w:rsidTr="008E6F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AA" w:rsidRPr="00012C1A" w:rsidRDefault="0067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1A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AA" w:rsidRPr="00012C1A" w:rsidRDefault="006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1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670BAA" w:rsidRPr="00A83BD9" w:rsidTr="008E6F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AA" w:rsidRPr="00012C1A" w:rsidRDefault="0067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1A">
              <w:rPr>
                <w:rFonts w:ascii="Times New Roman" w:hAnsi="Times New Roman" w:cs="Times New Roman"/>
                <w:sz w:val="24"/>
                <w:szCs w:val="24"/>
              </w:rPr>
              <w:t>СЭД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AA" w:rsidRPr="00012C1A" w:rsidRDefault="006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70BAA" w:rsidRPr="00A83BD9" w:rsidTr="008E6F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AA" w:rsidRPr="00012C1A" w:rsidRDefault="0067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1A">
              <w:rPr>
                <w:rFonts w:ascii="Times New Roman" w:hAnsi="Times New Roman" w:cs="Times New Roman"/>
                <w:sz w:val="24"/>
                <w:szCs w:val="24"/>
              </w:rPr>
              <w:t>Фельдсвязь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AA" w:rsidRPr="00012C1A" w:rsidRDefault="006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BAA" w:rsidRPr="00A83BD9" w:rsidTr="008E6F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AA" w:rsidRPr="00012C1A" w:rsidRDefault="0067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1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AA" w:rsidRPr="00012C1A" w:rsidRDefault="006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23664D" w:rsidRDefault="0023664D" w:rsidP="0023664D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7A4775" w:rsidRPr="00FD283E" w:rsidRDefault="00832CDA" w:rsidP="0023664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83E">
        <w:rPr>
          <w:rFonts w:ascii="Times New Roman" w:hAnsi="Times New Roman" w:cs="Times New Roman"/>
          <w:sz w:val="28"/>
          <w:szCs w:val="28"/>
        </w:rPr>
        <w:t xml:space="preserve">Значительная часть обращений </w:t>
      </w:r>
      <w:r w:rsidR="008E6FBA">
        <w:rPr>
          <w:rFonts w:ascii="Times New Roman" w:hAnsi="Times New Roman" w:cs="Times New Roman"/>
          <w:sz w:val="28"/>
          <w:szCs w:val="28"/>
        </w:rPr>
        <w:t>в</w:t>
      </w:r>
      <w:r w:rsidR="0072396D" w:rsidRPr="00FD283E">
        <w:rPr>
          <w:rFonts w:ascii="Times New Roman" w:hAnsi="Times New Roman" w:cs="Times New Roman"/>
          <w:sz w:val="28"/>
          <w:szCs w:val="28"/>
        </w:rPr>
        <w:t xml:space="preserve"> </w:t>
      </w:r>
      <w:r w:rsidR="008E6FBA">
        <w:rPr>
          <w:rFonts w:ascii="Times New Roman" w:hAnsi="Times New Roman" w:cs="Times New Roman"/>
          <w:b/>
          <w:sz w:val="28"/>
          <w:szCs w:val="28"/>
        </w:rPr>
        <w:t>3 квартале</w:t>
      </w:r>
      <w:r w:rsidRPr="00FD283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A3275" w:rsidRPr="00FD283E">
        <w:rPr>
          <w:rFonts w:ascii="Times New Roman" w:hAnsi="Times New Roman" w:cs="Times New Roman"/>
          <w:b/>
          <w:sz w:val="28"/>
          <w:szCs w:val="28"/>
        </w:rPr>
        <w:t>6</w:t>
      </w:r>
      <w:r w:rsidRPr="00FD283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D283E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8E6FBA">
        <w:rPr>
          <w:rFonts w:ascii="Times New Roman" w:hAnsi="Times New Roman" w:cs="Times New Roman"/>
          <w:sz w:val="28"/>
          <w:szCs w:val="28"/>
        </w:rPr>
        <w:t>о</w:t>
      </w:r>
      <w:r w:rsidRPr="00FD283E">
        <w:rPr>
          <w:rFonts w:ascii="Times New Roman" w:hAnsi="Times New Roman" w:cs="Times New Roman"/>
          <w:sz w:val="28"/>
          <w:szCs w:val="28"/>
        </w:rPr>
        <w:t xml:space="preserve"> непосредственно от </w:t>
      </w:r>
      <w:r w:rsidR="003A3275" w:rsidRPr="00FD283E">
        <w:rPr>
          <w:rFonts w:ascii="Times New Roman" w:hAnsi="Times New Roman" w:cs="Times New Roman"/>
          <w:sz w:val="28"/>
          <w:szCs w:val="28"/>
        </w:rPr>
        <w:t>заявителей</w:t>
      </w:r>
      <w:r w:rsidR="008E6FBA">
        <w:rPr>
          <w:rFonts w:ascii="Times New Roman" w:hAnsi="Times New Roman" w:cs="Times New Roman"/>
          <w:sz w:val="28"/>
          <w:szCs w:val="28"/>
        </w:rPr>
        <w:t xml:space="preserve"> - </w:t>
      </w:r>
      <w:r w:rsidR="008E6FBA" w:rsidRPr="008E6FBA">
        <w:rPr>
          <w:rFonts w:ascii="Times New Roman" w:hAnsi="Times New Roman" w:cs="Times New Roman"/>
          <w:b/>
          <w:sz w:val="28"/>
          <w:szCs w:val="28"/>
        </w:rPr>
        <w:t>225</w:t>
      </w:r>
      <w:r w:rsidR="008E6FBA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FD283E">
        <w:rPr>
          <w:rFonts w:ascii="Times New Roman" w:hAnsi="Times New Roman" w:cs="Times New Roman"/>
          <w:sz w:val="28"/>
          <w:szCs w:val="28"/>
        </w:rPr>
        <w:t xml:space="preserve">,  </w:t>
      </w:r>
      <w:r w:rsidR="007A4775" w:rsidRPr="00FD283E">
        <w:rPr>
          <w:rFonts w:ascii="Times New Roman" w:hAnsi="Times New Roman" w:cs="Times New Roman"/>
          <w:sz w:val="28"/>
          <w:szCs w:val="28"/>
        </w:rPr>
        <w:t xml:space="preserve">из других </w:t>
      </w:r>
      <w:r w:rsidRPr="00FD283E">
        <w:rPr>
          <w:rFonts w:ascii="Times New Roman" w:hAnsi="Times New Roman" w:cs="Times New Roman"/>
          <w:sz w:val="28"/>
          <w:szCs w:val="28"/>
        </w:rPr>
        <w:t xml:space="preserve">государственных структур, </w:t>
      </w:r>
      <w:r w:rsidR="007A4775" w:rsidRPr="00FD283E">
        <w:rPr>
          <w:rFonts w:ascii="Times New Roman" w:hAnsi="Times New Roman" w:cs="Times New Roman"/>
          <w:sz w:val="28"/>
          <w:szCs w:val="28"/>
        </w:rPr>
        <w:t xml:space="preserve">учреждений и ведомств было перенаправлено в Управление </w:t>
      </w:r>
      <w:proofErr w:type="spellStart"/>
      <w:r w:rsidR="007A4775" w:rsidRPr="00FD283E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7A4775" w:rsidRPr="00FD283E">
        <w:rPr>
          <w:rFonts w:ascii="Times New Roman" w:hAnsi="Times New Roman" w:cs="Times New Roman"/>
          <w:sz w:val="28"/>
          <w:szCs w:val="28"/>
        </w:rPr>
        <w:t xml:space="preserve"> по Республике Башкортостан  </w:t>
      </w:r>
      <w:r w:rsidR="008E6FBA">
        <w:rPr>
          <w:rFonts w:ascii="Times New Roman" w:hAnsi="Times New Roman" w:cs="Times New Roman"/>
          <w:b/>
          <w:sz w:val="28"/>
          <w:szCs w:val="28"/>
        </w:rPr>
        <w:t>84</w:t>
      </w:r>
      <w:r w:rsidR="0072396D" w:rsidRPr="00FD2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577" w:rsidRPr="00FD283E">
        <w:rPr>
          <w:rFonts w:ascii="Times New Roman" w:hAnsi="Times New Roman" w:cs="Times New Roman"/>
          <w:sz w:val="28"/>
          <w:szCs w:val="28"/>
        </w:rPr>
        <w:t>обращени</w:t>
      </w:r>
      <w:r w:rsidR="008E6FBA">
        <w:rPr>
          <w:rFonts w:ascii="Times New Roman" w:hAnsi="Times New Roman" w:cs="Times New Roman"/>
          <w:sz w:val="28"/>
          <w:szCs w:val="28"/>
        </w:rPr>
        <w:t>я</w:t>
      </w:r>
      <w:r w:rsidR="008F370A" w:rsidRPr="00FD283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6804"/>
        <w:gridCol w:w="3261"/>
      </w:tblGrid>
      <w:tr w:rsidR="008E6FBA" w:rsidRPr="00FD283E" w:rsidTr="008E6FBA">
        <w:trPr>
          <w:trHeight w:val="673"/>
          <w:tblHeader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BA" w:rsidRPr="00FD283E" w:rsidRDefault="008E6F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Перенаправлено из: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BA" w:rsidRPr="00FD283E" w:rsidRDefault="008E6F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</w:t>
            </w:r>
          </w:p>
        </w:tc>
      </w:tr>
      <w:tr w:rsidR="008E6FBA" w:rsidRPr="00FD283E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BA" w:rsidRPr="00FD283E" w:rsidRDefault="008E6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3E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FD283E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FD283E">
              <w:rPr>
                <w:rFonts w:ascii="Times New Roman" w:hAnsi="Times New Roman"/>
                <w:sz w:val="24"/>
                <w:szCs w:val="24"/>
              </w:rPr>
              <w:t xml:space="preserve"> по Республике Башкортостан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A" w:rsidRPr="00FD283E" w:rsidRDefault="008E6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3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E6FBA" w:rsidRPr="00FD283E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BA" w:rsidRPr="00FD283E" w:rsidRDefault="008E6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3E">
              <w:rPr>
                <w:rFonts w:ascii="Times New Roman" w:hAnsi="Times New Roman"/>
                <w:sz w:val="24"/>
                <w:szCs w:val="24"/>
              </w:rPr>
              <w:t>Органы прокуратуры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A" w:rsidRPr="00FD283E" w:rsidRDefault="008E6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3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E6FBA" w:rsidRPr="00FD283E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BA" w:rsidRPr="00FD283E" w:rsidRDefault="008E6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3E">
              <w:rPr>
                <w:rFonts w:ascii="Times New Roman" w:hAnsi="Times New Roman"/>
                <w:sz w:val="24"/>
                <w:szCs w:val="24"/>
              </w:rPr>
              <w:t xml:space="preserve">Центральный аппарат </w:t>
            </w:r>
            <w:proofErr w:type="spellStart"/>
            <w:r w:rsidRPr="00FD283E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A" w:rsidRPr="00FD283E" w:rsidRDefault="008E6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3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E6FBA" w:rsidRPr="00FD283E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BA" w:rsidRPr="00FD283E" w:rsidRDefault="008E6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3E">
              <w:rPr>
                <w:rFonts w:ascii="Times New Roman" w:hAnsi="Times New Roman"/>
                <w:sz w:val="24"/>
                <w:szCs w:val="24"/>
              </w:rPr>
              <w:t xml:space="preserve">ТУ </w:t>
            </w:r>
            <w:proofErr w:type="spellStart"/>
            <w:r w:rsidRPr="00FD283E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A" w:rsidRPr="00FD283E" w:rsidRDefault="008E6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6FBA" w:rsidRPr="00FD283E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BA" w:rsidRPr="00FD283E" w:rsidRDefault="008E6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3E">
              <w:rPr>
                <w:rFonts w:ascii="Times New Roman" w:hAnsi="Times New Roman"/>
                <w:sz w:val="24"/>
                <w:szCs w:val="24"/>
              </w:rPr>
              <w:t>Главный федеральный инспектор по Республике Башкортостан, Приемная Президента РФ в Республике Башкортостан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A" w:rsidRPr="00FD283E" w:rsidRDefault="008E6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6FBA" w:rsidRPr="00FD283E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A" w:rsidRPr="00FD283E" w:rsidRDefault="008E6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3E">
              <w:rPr>
                <w:rFonts w:ascii="Times New Roman" w:hAnsi="Times New Roman"/>
                <w:sz w:val="24"/>
                <w:szCs w:val="24"/>
              </w:rPr>
              <w:t>Администрация Главы Республики Башкортостан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A" w:rsidRPr="00FD283E" w:rsidRDefault="008E6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6FBA" w:rsidRPr="00FD283E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BA" w:rsidRPr="00FD283E" w:rsidRDefault="008E6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3E">
              <w:rPr>
                <w:rFonts w:ascii="Times New Roman" w:hAnsi="Times New Roman"/>
                <w:sz w:val="24"/>
                <w:szCs w:val="24"/>
              </w:rPr>
              <w:t>Государственный комитет Республики Башкортостан по жилищному надзору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A" w:rsidRPr="00FD283E" w:rsidRDefault="008E6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6FBA" w:rsidRPr="00FD283E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A" w:rsidRPr="00FD283E" w:rsidRDefault="008E6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3E">
              <w:rPr>
                <w:rFonts w:ascii="Times New Roman" w:hAnsi="Times New Roman"/>
                <w:sz w:val="24"/>
                <w:szCs w:val="24"/>
              </w:rPr>
              <w:t>Государственный комитет Республики Башкортостана по торговле и защите прав потребителей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A" w:rsidRPr="00FD283E" w:rsidRDefault="008E6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6FBA" w:rsidRPr="00FD283E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BA" w:rsidRPr="00FD283E" w:rsidRDefault="008E6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3E">
              <w:rPr>
                <w:rFonts w:ascii="Times New Roman" w:hAnsi="Times New Roman"/>
                <w:sz w:val="24"/>
                <w:szCs w:val="24"/>
              </w:rPr>
              <w:t>Правительство Республики Башкортостан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A" w:rsidRPr="00FD283E" w:rsidRDefault="008E6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6FBA" w:rsidRPr="00FD283E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BA" w:rsidRPr="00FD283E" w:rsidRDefault="008E6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3E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Республики Башкортостан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A" w:rsidRPr="00FD283E" w:rsidRDefault="008E6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6FBA" w:rsidRPr="00FD283E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A" w:rsidRPr="00FD283E" w:rsidRDefault="008E6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3E">
              <w:rPr>
                <w:rFonts w:ascii="Times New Roman" w:hAnsi="Times New Roman"/>
                <w:sz w:val="24"/>
                <w:szCs w:val="24"/>
              </w:rPr>
              <w:t>Министерство жилищно-коммунального хозяйства РБ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A" w:rsidRPr="00FD283E" w:rsidRDefault="008E6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6FBA" w:rsidRPr="00FD283E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BA" w:rsidRPr="00FD283E" w:rsidRDefault="008E6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3E">
              <w:rPr>
                <w:rFonts w:ascii="Times New Roman" w:hAnsi="Times New Roman"/>
                <w:sz w:val="24"/>
                <w:szCs w:val="24"/>
              </w:rPr>
              <w:t>Администрация г. Уфа и Ленинского района ГО г.Уфа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A" w:rsidRPr="00FD283E" w:rsidRDefault="008E6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6FBA" w:rsidRPr="00FD283E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BA" w:rsidRPr="00FD283E" w:rsidRDefault="008E6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3E">
              <w:rPr>
                <w:rFonts w:ascii="Times New Roman" w:hAnsi="Times New Roman"/>
                <w:sz w:val="24"/>
                <w:szCs w:val="24"/>
              </w:rPr>
              <w:t>Отделение – Национальный банк по Республике Башкортостан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A" w:rsidRPr="00FD283E" w:rsidRDefault="008E6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6FBA" w:rsidRPr="00FD283E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BA" w:rsidRPr="00FD283E" w:rsidRDefault="008E6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3E">
              <w:rPr>
                <w:rFonts w:ascii="Times New Roman" w:hAnsi="Times New Roman"/>
                <w:sz w:val="24"/>
                <w:szCs w:val="24"/>
              </w:rPr>
              <w:t>Агентство по печати и средствам массовой информации Республики Башкортостан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A" w:rsidRPr="00FD283E" w:rsidRDefault="008E6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6FBA" w:rsidRPr="00FD283E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BA" w:rsidRPr="00FD283E" w:rsidRDefault="008E6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3E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Федеральной антимонопольной службы по Республике Башкортостан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A" w:rsidRPr="00FD283E" w:rsidRDefault="008E6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6FBA" w:rsidRPr="00FD283E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BA" w:rsidRPr="00FD283E" w:rsidRDefault="008E6FBA" w:rsidP="00B43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3E">
              <w:rPr>
                <w:rFonts w:ascii="Times New Roman" w:hAnsi="Times New Roman"/>
                <w:sz w:val="24"/>
                <w:szCs w:val="24"/>
              </w:rPr>
              <w:t xml:space="preserve">Министерство внутренних дел РБ и отделы МВД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A" w:rsidRPr="00FD283E" w:rsidRDefault="008E6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6FBA" w:rsidRPr="00FD283E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BA" w:rsidRPr="00FD283E" w:rsidRDefault="008E6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3E">
              <w:rPr>
                <w:rFonts w:ascii="Times New Roman" w:hAnsi="Times New Roman"/>
                <w:sz w:val="24"/>
                <w:szCs w:val="24"/>
              </w:rPr>
              <w:t>Государственный комитет Республики Башкортостан по информатизации и вопросам функционирования системы "Открытая республика"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A" w:rsidRPr="00FD283E" w:rsidRDefault="008E6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6FBA" w:rsidRPr="00FD283E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BA" w:rsidRPr="00FD283E" w:rsidRDefault="008E6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3E">
              <w:rPr>
                <w:rFonts w:ascii="Times New Roman" w:hAnsi="Times New Roman"/>
                <w:sz w:val="24"/>
                <w:szCs w:val="24"/>
              </w:rPr>
              <w:t>УФСБ России по Республике Башкортостан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A" w:rsidRPr="00FD283E" w:rsidRDefault="008E6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6FBA" w:rsidRPr="00FD283E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BA" w:rsidRPr="00FD283E" w:rsidRDefault="008E6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83E">
              <w:rPr>
                <w:rFonts w:ascii="Times New Roman" w:hAnsi="Times New Roman"/>
                <w:sz w:val="24"/>
                <w:szCs w:val="24"/>
              </w:rPr>
              <w:t>ФКУ ГУФСИН России по Республике Башкортостан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A" w:rsidRPr="00FD283E" w:rsidRDefault="008E6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57864" w:rsidRPr="0042080A" w:rsidRDefault="00857864" w:rsidP="004E7019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3E02" w:rsidRPr="00820A57" w:rsidRDefault="00670BAA" w:rsidP="004E70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поступивших в </w:t>
      </w:r>
      <w:r w:rsidRPr="00670BAA">
        <w:rPr>
          <w:rFonts w:ascii="Times New Roman" w:hAnsi="Times New Roman" w:cs="Times New Roman"/>
          <w:b/>
          <w:sz w:val="28"/>
          <w:szCs w:val="28"/>
        </w:rPr>
        <w:t>3 квартале 2016 года</w:t>
      </w:r>
      <w:r>
        <w:rPr>
          <w:rFonts w:ascii="Times New Roman" w:hAnsi="Times New Roman" w:cs="Times New Roman"/>
          <w:sz w:val="28"/>
          <w:szCs w:val="28"/>
        </w:rPr>
        <w:t xml:space="preserve"> затрагивали вопросы</w:t>
      </w:r>
      <w:r w:rsidR="00F04A27" w:rsidRPr="00820A57">
        <w:rPr>
          <w:rFonts w:ascii="Times New Roman" w:hAnsi="Times New Roman" w:cs="Times New Roman"/>
          <w:sz w:val="28"/>
          <w:szCs w:val="28"/>
        </w:rPr>
        <w:t xml:space="preserve"> защиты прав субъектов персональных данных</w:t>
      </w:r>
      <w:r w:rsidR="0072396D" w:rsidRPr="00820A57">
        <w:rPr>
          <w:rFonts w:ascii="Times New Roman" w:hAnsi="Times New Roman" w:cs="Times New Roman"/>
          <w:sz w:val="28"/>
          <w:szCs w:val="28"/>
        </w:rPr>
        <w:t xml:space="preserve"> </w:t>
      </w:r>
      <w:r w:rsidR="00820A57" w:rsidRPr="00820A57">
        <w:rPr>
          <w:rFonts w:ascii="Times New Roman" w:hAnsi="Times New Roman" w:cs="Times New Roman"/>
          <w:sz w:val="28"/>
          <w:szCs w:val="28"/>
        </w:rPr>
        <w:t xml:space="preserve">и  вопрос </w:t>
      </w:r>
      <w:r>
        <w:rPr>
          <w:rFonts w:ascii="Times New Roman" w:hAnsi="Times New Roman" w:cs="Times New Roman"/>
          <w:sz w:val="28"/>
          <w:szCs w:val="28"/>
        </w:rPr>
        <w:t>в сфере связи</w:t>
      </w:r>
      <w:r w:rsidR="00106B41" w:rsidRPr="00820A5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Ind w:w="108" w:type="dxa"/>
        <w:tblLook w:val="04A0"/>
      </w:tblPr>
      <w:tblGrid>
        <w:gridCol w:w="6804"/>
        <w:gridCol w:w="3261"/>
      </w:tblGrid>
      <w:tr w:rsidR="00670BAA" w:rsidRPr="0042080A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AA" w:rsidRPr="003B62A8" w:rsidRDefault="00670BAA" w:rsidP="00670BA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Вид тематики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AA" w:rsidRPr="003B62A8" w:rsidRDefault="00670BAA" w:rsidP="0019251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обращений</w:t>
            </w:r>
          </w:p>
        </w:tc>
      </w:tr>
      <w:tr w:rsidR="00670BAA" w:rsidRPr="0042080A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AA" w:rsidRPr="003B62A8" w:rsidRDefault="00670B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2A8">
              <w:rPr>
                <w:rFonts w:ascii="Times New Roman" w:hAnsi="Times New Roman"/>
                <w:sz w:val="24"/>
                <w:szCs w:val="24"/>
              </w:rPr>
              <w:t xml:space="preserve">Вопросы административного характера и не относящиеся к деятельности </w:t>
            </w:r>
            <w:proofErr w:type="spellStart"/>
            <w:r w:rsidRPr="003B62A8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AA" w:rsidRPr="00820A57" w:rsidRDefault="00670BAA" w:rsidP="001925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A57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670BAA" w:rsidRPr="0042080A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AA" w:rsidRPr="003B62A8" w:rsidRDefault="00670B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2A8">
              <w:rPr>
                <w:rFonts w:ascii="Times New Roman" w:hAnsi="Times New Roman"/>
                <w:sz w:val="24"/>
                <w:szCs w:val="24"/>
              </w:rPr>
              <w:t>Интернет и информационные технологии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AA" w:rsidRPr="003B62A8" w:rsidRDefault="00670BAA" w:rsidP="001925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2A8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</w:tr>
      <w:tr w:rsidR="00670BAA" w:rsidRPr="0042080A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AA" w:rsidRPr="003B62A8" w:rsidRDefault="00670B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2A8">
              <w:rPr>
                <w:rFonts w:ascii="Times New Roman" w:hAnsi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AA" w:rsidRPr="00820A57" w:rsidRDefault="00670BAA" w:rsidP="001925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A57">
              <w:rPr>
                <w:rFonts w:ascii="Times New Roman" w:eastAsia="Times New Roman" w:hAnsi="Times New Roman"/>
                <w:sz w:val="24"/>
                <w:szCs w:val="24"/>
              </w:rPr>
              <w:t>141</w:t>
            </w:r>
          </w:p>
        </w:tc>
      </w:tr>
      <w:tr w:rsidR="00670BAA" w:rsidRPr="0042080A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AA" w:rsidRPr="003B62A8" w:rsidRDefault="00670B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2A8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AA" w:rsidRPr="00820A57" w:rsidRDefault="00670BAA" w:rsidP="001925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A57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</w:tr>
      <w:tr w:rsidR="00670BAA" w:rsidRPr="0042080A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AA" w:rsidRPr="003B62A8" w:rsidRDefault="00670B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2A8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AA" w:rsidRPr="00820A57" w:rsidRDefault="00670BAA" w:rsidP="001925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A5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</w:tbl>
    <w:p w:rsidR="00413EB8" w:rsidRPr="0042080A" w:rsidRDefault="00413EB8" w:rsidP="00130441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054362" w:rsidRPr="003B62A8" w:rsidRDefault="008C78DD" w:rsidP="00853C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80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70BAA">
        <w:rPr>
          <w:rFonts w:ascii="Times New Roman" w:hAnsi="Times New Roman" w:cs="Times New Roman"/>
          <w:sz w:val="28"/>
          <w:szCs w:val="28"/>
        </w:rPr>
        <w:t>В</w:t>
      </w:r>
      <w:r w:rsidR="00F04A27" w:rsidRPr="003B62A8">
        <w:rPr>
          <w:rFonts w:ascii="Times New Roman" w:hAnsi="Times New Roman" w:cs="Times New Roman"/>
          <w:sz w:val="28"/>
          <w:szCs w:val="28"/>
        </w:rPr>
        <w:t xml:space="preserve"> </w:t>
      </w:r>
      <w:r w:rsidR="003B62A8" w:rsidRPr="003B62A8">
        <w:rPr>
          <w:rFonts w:ascii="Times New Roman" w:hAnsi="Times New Roman" w:cs="Times New Roman"/>
          <w:b/>
          <w:sz w:val="28"/>
          <w:szCs w:val="28"/>
        </w:rPr>
        <w:t>3</w:t>
      </w:r>
      <w:r w:rsidR="00F04A27" w:rsidRPr="003B62A8">
        <w:rPr>
          <w:rFonts w:ascii="Times New Roman" w:hAnsi="Times New Roman" w:cs="Times New Roman"/>
          <w:b/>
          <w:sz w:val="28"/>
          <w:szCs w:val="28"/>
        </w:rPr>
        <w:t xml:space="preserve"> квартале 2016 года</w:t>
      </w:r>
      <w:r w:rsidR="00670B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BAA">
        <w:rPr>
          <w:rFonts w:ascii="Times New Roman" w:hAnsi="Times New Roman" w:cs="Times New Roman"/>
          <w:sz w:val="28"/>
          <w:szCs w:val="28"/>
        </w:rPr>
        <w:t xml:space="preserve">приняты решения </w:t>
      </w:r>
      <w:r w:rsidR="00F04A27" w:rsidRPr="003B62A8">
        <w:rPr>
          <w:rFonts w:ascii="Times New Roman" w:hAnsi="Times New Roman" w:cs="Times New Roman"/>
          <w:sz w:val="28"/>
          <w:szCs w:val="28"/>
        </w:rPr>
        <w:t xml:space="preserve"> по </w:t>
      </w:r>
      <w:r w:rsidR="003B62A8" w:rsidRPr="003B62A8">
        <w:rPr>
          <w:rFonts w:ascii="Times New Roman" w:hAnsi="Times New Roman" w:cs="Times New Roman"/>
          <w:b/>
          <w:sz w:val="28"/>
          <w:szCs w:val="28"/>
        </w:rPr>
        <w:t>294</w:t>
      </w:r>
      <w:r w:rsidR="00F04A27" w:rsidRPr="003B62A8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5E3F90" w:rsidRPr="003B62A8">
        <w:rPr>
          <w:rFonts w:ascii="Times New Roman" w:hAnsi="Times New Roman" w:cs="Times New Roman"/>
          <w:sz w:val="28"/>
          <w:szCs w:val="28"/>
        </w:rPr>
        <w:t>.</w:t>
      </w:r>
      <w:r w:rsidR="0072396D" w:rsidRPr="003B62A8">
        <w:rPr>
          <w:rFonts w:ascii="Times New Roman" w:hAnsi="Times New Roman" w:cs="Times New Roman"/>
          <w:sz w:val="28"/>
          <w:szCs w:val="28"/>
        </w:rPr>
        <w:t xml:space="preserve"> </w:t>
      </w:r>
      <w:r w:rsidR="00B84C7E" w:rsidRPr="003B62A8">
        <w:rPr>
          <w:rFonts w:ascii="Times New Roman" w:hAnsi="Times New Roman" w:cs="Times New Roman"/>
          <w:sz w:val="28"/>
          <w:szCs w:val="28"/>
        </w:rPr>
        <w:t>Все обращения своевременно и в полном объеме рассмотрены, гражданам направлены ответы, даны необходимые разъяснения, приняты меры по решению вопросов, поднятых в обращениях.</w:t>
      </w:r>
    </w:p>
    <w:tbl>
      <w:tblPr>
        <w:tblW w:w="4895" w:type="pct"/>
        <w:tblInd w:w="108" w:type="dxa"/>
        <w:tblLook w:val="04A0"/>
      </w:tblPr>
      <w:tblGrid>
        <w:gridCol w:w="6804"/>
        <w:gridCol w:w="3261"/>
      </w:tblGrid>
      <w:tr w:rsidR="00670BAA" w:rsidRPr="003B62A8" w:rsidTr="008E6FBA">
        <w:trPr>
          <w:trHeight w:val="282"/>
        </w:trPr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BAA" w:rsidRPr="003B62A8" w:rsidRDefault="00670BAA" w:rsidP="006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BAA" w:rsidRPr="003B62A8" w:rsidRDefault="00670BAA" w:rsidP="0067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</w:t>
            </w:r>
          </w:p>
        </w:tc>
      </w:tr>
      <w:tr w:rsidR="00670BAA" w:rsidRPr="003B62A8" w:rsidTr="008E6FBA">
        <w:trPr>
          <w:trHeight w:val="282"/>
        </w:trPr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BAA" w:rsidRPr="003B62A8" w:rsidRDefault="0067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AA" w:rsidRPr="003B62A8" w:rsidRDefault="00670BAA" w:rsidP="003B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</w:tr>
      <w:tr w:rsidR="00670BAA" w:rsidRPr="003B62A8" w:rsidTr="008E6FBA">
        <w:trPr>
          <w:trHeight w:val="282"/>
        </w:trPr>
        <w:tc>
          <w:tcPr>
            <w:tcW w:w="33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BAA" w:rsidRPr="003B62A8" w:rsidRDefault="0067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Поддержано</w:t>
            </w:r>
          </w:p>
        </w:tc>
        <w:tc>
          <w:tcPr>
            <w:tcW w:w="16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AA" w:rsidRPr="003B62A8" w:rsidRDefault="00670BAA" w:rsidP="003B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670BAA" w:rsidRPr="003B62A8" w:rsidTr="008E6FBA">
        <w:trPr>
          <w:trHeight w:val="282"/>
        </w:trPr>
        <w:tc>
          <w:tcPr>
            <w:tcW w:w="33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BAA" w:rsidRPr="003B62A8" w:rsidRDefault="0067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Перенаправлено по компетенции</w:t>
            </w:r>
          </w:p>
        </w:tc>
        <w:tc>
          <w:tcPr>
            <w:tcW w:w="16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AA" w:rsidRPr="003B62A8" w:rsidRDefault="00670BAA" w:rsidP="003B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70BAA" w:rsidRPr="003B62A8" w:rsidTr="008E6FBA">
        <w:trPr>
          <w:trHeight w:val="282"/>
        </w:trPr>
        <w:tc>
          <w:tcPr>
            <w:tcW w:w="33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BAA" w:rsidRPr="003B62A8" w:rsidRDefault="0067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ЦА</w:t>
            </w:r>
          </w:p>
        </w:tc>
        <w:tc>
          <w:tcPr>
            <w:tcW w:w="16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AA" w:rsidRPr="003B62A8" w:rsidRDefault="00670BAA" w:rsidP="003B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0BAA" w:rsidRPr="003B62A8" w:rsidTr="008E6FBA">
        <w:trPr>
          <w:trHeight w:val="282"/>
        </w:trPr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AA" w:rsidRPr="003B62A8" w:rsidRDefault="0067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ТО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AA" w:rsidRPr="003B62A8" w:rsidRDefault="00670BAA" w:rsidP="003B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0BAA" w:rsidRPr="003B62A8" w:rsidTr="008E6FBA">
        <w:trPr>
          <w:trHeight w:val="282"/>
        </w:trPr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AA" w:rsidRPr="003B62A8" w:rsidRDefault="0067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Отозвано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AA" w:rsidRPr="003B62A8" w:rsidRDefault="00670BAA" w:rsidP="003B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0BAA" w:rsidRPr="003B62A8" w:rsidTr="008E6FBA">
        <w:trPr>
          <w:trHeight w:val="282"/>
        </w:trPr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AA" w:rsidRPr="003B62A8" w:rsidRDefault="0067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к сведению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AA" w:rsidRPr="003B62A8" w:rsidRDefault="00670BAA" w:rsidP="003B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0BAA" w:rsidRPr="003B62A8" w:rsidTr="008E6FBA">
        <w:trPr>
          <w:trHeight w:val="282"/>
        </w:trPr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AA" w:rsidRPr="003B62A8" w:rsidRDefault="0067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поддержано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AA" w:rsidRPr="003B62A8" w:rsidRDefault="00670BAA" w:rsidP="003B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809FD" w:rsidRPr="00820A57" w:rsidRDefault="00D809FD" w:rsidP="00054362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sectPr w:rsidR="00D809FD" w:rsidRPr="00820A57" w:rsidSect="008E6FBA">
      <w:headerReference w:type="default" r:id="rId8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501" w:rsidRDefault="00C37501" w:rsidP="00D809FD">
      <w:pPr>
        <w:spacing w:after="0" w:line="240" w:lineRule="auto"/>
      </w:pPr>
      <w:r>
        <w:separator/>
      </w:r>
    </w:p>
  </w:endnote>
  <w:endnote w:type="continuationSeparator" w:id="0">
    <w:p w:rsidR="00C37501" w:rsidRDefault="00C37501" w:rsidP="00D8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501" w:rsidRDefault="00C37501" w:rsidP="00D809FD">
      <w:pPr>
        <w:spacing w:after="0" w:line="240" w:lineRule="auto"/>
      </w:pPr>
      <w:r>
        <w:separator/>
      </w:r>
    </w:p>
  </w:footnote>
  <w:footnote w:type="continuationSeparator" w:id="0">
    <w:p w:rsidR="00C37501" w:rsidRDefault="00C37501" w:rsidP="00D80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690407"/>
      <w:docPartObj>
        <w:docPartGallery w:val="Page Numbers (Top of Page)"/>
        <w:docPartUnique/>
      </w:docPartObj>
    </w:sdtPr>
    <w:sdtContent>
      <w:p w:rsidR="008E6FBA" w:rsidRDefault="008E6FBA">
        <w:pPr>
          <w:pStyle w:val="af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E6FBA" w:rsidRDefault="008E6FB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62641"/>
    <w:multiLevelType w:val="hybridMultilevel"/>
    <w:tmpl w:val="8372140E"/>
    <w:lvl w:ilvl="0" w:tplc="A92684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2ED6D48"/>
    <w:multiLevelType w:val="hybridMultilevel"/>
    <w:tmpl w:val="418E62A0"/>
    <w:lvl w:ilvl="0" w:tplc="C15435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072"/>
    <w:rsid w:val="00003E02"/>
    <w:rsid w:val="00007565"/>
    <w:rsid w:val="000127AF"/>
    <w:rsid w:val="00012C1A"/>
    <w:rsid w:val="00016567"/>
    <w:rsid w:val="000222AE"/>
    <w:rsid w:val="00022525"/>
    <w:rsid w:val="00025B23"/>
    <w:rsid w:val="00033577"/>
    <w:rsid w:val="00054362"/>
    <w:rsid w:val="00063D84"/>
    <w:rsid w:val="00065DCB"/>
    <w:rsid w:val="00067AA6"/>
    <w:rsid w:val="000720B6"/>
    <w:rsid w:val="00087534"/>
    <w:rsid w:val="000A4DB2"/>
    <w:rsid w:val="000B08CA"/>
    <w:rsid w:val="000D1DEA"/>
    <w:rsid w:val="000E6416"/>
    <w:rsid w:val="000F058F"/>
    <w:rsid w:val="000F20AD"/>
    <w:rsid w:val="00103444"/>
    <w:rsid w:val="00103674"/>
    <w:rsid w:val="00106B41"/>
    <w:rsid w:val="00121954"/>
    <w:rsid w:val="001243C3"/>
    <w:rsid w:val="00130441"/>
    <w:rsid w:val="00133FC0"/>
    <w:rsid w:val="00140989"/>
    <w:rsid w:val="00145322"/>
    <w:rsid w:val="001529E4"/>
    <w:rsid w:val="00167B63"/>
    <w:rsid w:val="001817F6"/>
    <w:rsid w:val="001850BE"/>
    <w:rsid w:val="0019251E"/>
    <w:rsid w:val="00195139"/>
    <w:rsid w:val="00196072"/>
    <w:rsid w:val="001A730D"/>
    <w:rsid w:val="001B3FC2"/>
    <w:rsid w:val="001C4FDC"/>
    <w:rsid w:val="001C57FE"/>
    <w:rsid w:val="001D743A"/>
    <w:rsid w:val="001F06F8"/>
    <w:rsid w:val="001F788D"/>
    <w:rsid w:val="0020019C"/>
    <w:rsid w:val="00202DC9"/>
    <w:rsid w:val="00205BA5"/>
    <w:rsid w:val="00217A83"/>
    <w:rsid w:val="002279F2"/>
    <w:rsid w:val="00236143"/>
    <w:rsid w:val="0023664D"/>
    <w:rsid w:val="00240665"/>
    <w:rsid w:val="002416B1"/>
    <w:rsid w:val="0024252E"/>
    <w:rsid w:val="00247A71"/>
    <w:rsid w:val="00276C73"/>
    <w:rsid w:val="00280F8C"/>
    <w:rsid w:val="002A0F0B"/>
    <w:rsid w:val="002A22F2"/>
    <w:rsid w:val="002B156B"/>
    <w:rsid w:val="002B24DC"/>
    <w:rsid w:val="002B40ED"/>
    <w:rsid w:val="002C1980"/>
    <w:rsid w:val="002F1BC0"/>
    <w:rsid w:val="002F3447"/>
    <w:rsid w:val="00305252"/>
    <w:rsid w:val="00317BBC"/>
    <w:rsid w:val="003403BA"/>
    <w:rsid w:val="0034272A"/>
    <w:rsid w:val="0034608E"/>
    <w:rsid w:val="00347A32"/>
    <w:rsid w:val="00351A49"/>
    <w:rsid w:val="00352524"/>
    <w:rsid w:val="00354F2F"/>
    <w:rsid w:val="00361088"/>
    <w:rsid w:val="00375231"/>
    <w:rsid w:val="003922C3"/>
    <w:rsid w:val="003A3275"/>
    <w:rsid w:val="003B114D"/>
    <w:rsid w:val="003B1ED4"/>
    <w:rsid w:val="003B246D"/>
    <w:rsid w:val="003B62A8"/>
    <w:rsid w:val="003C6EC7"/>
    <w:rsid w:val="003E220D"/>
    <w:rsid w:val="003E3FC7"/>
    <w:rsid w:val="00413EB8"/>
    <w:rsid w:val="0042080A"/>
    <w:rsid w:val="004236B5"/>
    <w:rsid w:val="00424400"/>
    <w:rsid w:val="00434025"/>
    <w:rsid w:val="00444CB7"/>
    <w:rsid w:val="00445562"/>
    <w:rsid w:val="00456090"/>
    <w:rsid w:val="00481B75"/>
    <w:rsid w:val="004859C0"/>
    <w:rsid w:val="004860D8"/>
    <w:rsid w:val="0048644B"/>
    <w:rsid w:val="004A78C8"/>
    <w:rsid w:val="004B2114"/>
    <w:rsid w:val="004C02FC"/>
    <w:rsid w:val="004E7019"/>
    <w:rsid w:val="004F47D3"/>
    <w:rsid w:val="004F5914"/>
    <w:rsid w:val="00506C86"/>
    <w:rsid w:val="00513BDE"/>
    <w:rsid w:val="005217D0"/>
    <w:rsid w:val="005241AB"/>
    <w:rsid w:val="00524399"/>
    <w:rsid w:val="00524E62"/>
    <w:rsid w:val="00557079"/>
    <w:rsid w:val="0056034C"/>
    <w:rsid w:val="00563B71"/>
    <w:rsid w:val="005747FA"/>
    <w:rsid w:val="00580594"/>
    <w:rsid w:val="005811D0"/>
    <w:rsid w:val="0059074C"/>
    <w:rsid w:val="005A2C5C"/>
    <w:rsid w:val="005B5C48"/>
    <w:rsid w:val="005E1359"/>
    <w:rsid w:val="005E31DB"/>
    <w:rsid w:val="005E3F90"/>
    <w:rsid w:val="005E5E2F"/>
    <w:rsid w:val="005F48D6"/>
    <w:rsid w:val="00625B22"/>
    <w:rsid w:val="00630029"/>
    <w:rsid w:val="00642B44"/>
    <w:rsid w:val="00643070"/>
    <w:rsid w:val="00651BCA"/>
    <w:rsid w:val="006707D0"/>
    <w:rsid w:val="00670BAA"/>
    <w:rsid w:val="00680514"/>
    <w:rsid w:val="006B0CF8"/>
    <w:rsid w:val="006D3763"/>
    <w:rsid w:val="00706D9C"/>
    <w:rsid w:val="0072396D"/>
    <w:rsid w:val="00732FA4"/>
    <w:rsid w:val="007351A5"/>
    <w:rsid w:val="00737B96"/>
    <w:rsid w:val="00750528"/>
    <w:rsid w:val="00757EA1"/>
    <w:rsid w:val="00767B11"/>
    <w:rsid w:val="0077112E"/>
    <w:rsid w:val="00776436"/>
    <w:rsid w:val="00790CC1"/>
    <w:rsid w:val="0079713C"/>
    <w:rsid w:val="007A4775"/>
    <w:rsid w:val="007A57F1"/>
    <w:rsid w:val="007C44BC"/>
    <w:rsid w:val="007F425C"/>
    <w:rsid w:val="00800AB0"/>
    <w:rsid w:val="00820A57"/>
    <w:rsid w:val="00821D0E"/>
    <w:rsid w:val="008313B8"/>
    <w:rsid w:val="00832CDA"/>
    <w:rsid w:val="008336A9"/>
    <w:rsid w:val="00834823"/>
    <w:rsid w:val="00840794"/>
    <w:rsid w:val="00853C63"/>
    <w:rsid w:val="00857864"/>
    <w:rsid w:val="00863D16"/>
    <w:rsid w:val="008643E6"/>
    <w:rsid w:val="00866721"/>
    <w:rsid w:val="008754D3"/>
    <w:rsid w:val="00876507"/>
    <w:rsid w:val="00891EB5"/>
    <w:rsid w:val="00892B2B"/>
    <w:rsid w:val="008B1B53"/>
    <w:rsid w:val="008B296C"/>
    <w:rsid w:val="008B5255"/>
    <w:rsid w:val="008C4593"/>
    <w:rsid w:val="008C5548"/>
    <w:rsid w:val="008C78DD"/>
    <w:rsid w:val="008D12A0"/>
    <w:rsid w:val="008E207E"/>
    <w:rsid w:val="008E6FBA"/>
    <w:rsid w:val="008F0972"/>
    <w:rsid w:val="008F29B7"/>
    <w:rsid w:val="008F370A"/>
    <w:rsid w:val="008F4719"/>
    <w:rsid w:val="00911F8A"/>
    <w:rsid w:val="00944B65"/>
    <w:rsid w:val="00945758"/>
    <w:rsid w:val="0096326D"/>
    <w:rsid w:val="0097494E"/>
    <w:rsid w:val="0097555B"/>
    <w:rsid w:val="00990632"/>
    <w:rsid w:val="00997839"/>
    <w:rsid w:val="00997EA1"/>
    <w:rsid w:val="009A127C"/>
    <w:rsid w:val="009A2600"/>
    <w:rsid w:val="009A6176"/>
    <w:rsid w:val="009B7C10"/>
    <w:rsid w:val="009C7276"/>
    <w:rsid w:val="009E159B"/>
    <w:rsid w:val="00A051C7"/>
    <w:rsid w:val="00A05A18"/>
    <w:rsid w:val="00A118B5"/>
    <w:rsid w:val="00A24988"/>
    <w:rsid w:val="00A32E2A"/>
    <w:rsid w:val="00A44205"/>
    <w:rsid w:val="00A46CFE"/>
    <w:rsid w:val="00A527D1"/>
    <w:rsid w:val="00A53B5A"/>
    <w:rsid w:val="00A71FEA"/>
    <w:rsid w:val="00A83BD9"/>
    <w:rsid w:val="00AA470A"/>
    <w:rsid w:val="00AA717E"/>
    <w:rsid w:val="00AC2AAF"/>
    <w:rsid w:val="00AD15D8"/>
    <w:rsid w:val="00AD6ECC"/>
    <w:rsid w:val="00AD6F58"/>
    <w:rsid w:val="00B01166"/>
    <w:rsid w:val="00B02E27"/>
    <w:rsid w:val="00B228D5"/>
    <w:rsid w:val="00B23555"/>
    <w:rsid w:val="00B23947"/>
    <w:rsid w:val="00B23F5A"/>
    <w:rsid w:val="00B40A3B"/>
    <w:rsid w:val="00B435BA"/>
    <w:rsid w:val="00B624B3"/>
    <w:rsid w:val="00B84C7E"/>
    <w:rsid w:val="00B94DAD"/>
    <w:rsid w:val="00BA4391"/>
    <w:rsid w:val="00BA56A7"/>
    <w:rsid w:val="00BB0C5B"/>
    <w:rsid w:val="00BB6CF8"/>
    <w:rsid w:val="00BB7A87"/>
    <w:rsid w:val="00BC4F79"/>
    <w:rsid w:val="00BC591A"/>
    <w:rsid w:val="00BC5D03"/>
    <w:rsid w:val="00BD6902"/>
    <w:rsid w:val="00BE09EC"/>
    <w:rsid w:val="00BE37A0"/>
    <w:rsid w:val="00BE3C51"/>
    <w:rsid w:val="00BE432A"/>
    <w:rsid w:val="00BE43E7"/>
    <w:rsid w:val="00BE78E3"/>
    <w:rsid w:val="00BF4D62"/>
    <w:rsid w:val="00C12931"/>
    <w:rsid w:val="00C135C4"/>
    <w:rsid w:val="00C13EFD"/>
    <w:rsid w:val="00C24D01"/>
    <w:rsid w:val="00C36AB1"/>
    <w:rsid w:val="00C37501"/>
    <w:rsid w:val="00C45F31"/>
    <w:rsid w:val="00CA43D0"/>
    <w:rsid w:val="00CB6A6C"/>
    <w:rsid w:val="00CE489F"/>
    <w:rsid w:val="00CF6CE7"/>
    <w:rsid w:val="00CF7F86"/>
    <w:rsid w:val="00D006D6"/>
    <w:rsid w:val="00D10DF6"/>
    <w:rsid w:val="00D233BF"/>
    <w:rsid w:val="00D274DF"/>
    <w:rsid w:val="00D32999"/>
    <w:rsid w:val="00D340F8"/>
    <w:rsid w:val="00D4365C"/>
    <w:rsid w:val="00D448A5"/>
    <w:rsid w:val="00D612CA"/>
    <w:rsid w:val="00D6299A"/>
    <w:rsid w:val="00D809FD"/>
    <w:rsid w:val="00D93736"/>
    <w:rsid w:val="00DA49FC"/>
    <w:rsid w:val="00DA647E"/>
    <w:rsid w:val="00DA6B62"/>
    <w:rsid w:val="00DB337F"/>
    <w:rsid w:val="00DB3819"/>
    <w:rsid w:val="00DB3C7A"/>
    <w:rsid w:val="00DB5F37"/>
    <w:rsid w:val="00DC0466"/>
    <w:rsid w:val="00DD0CEB"/>
    <w:rsid w:val="00DE2967"/>
    <w:rsid w:val="00DF3775"/>
    <w:rsid w:val="00DF7CE6"/>
    <w:rsid w:val="00E33FAC"/>
    <w:rsid w:val="00E36C82"/>
    <w:rsid w:val="00E61C03"/>
    <w:rsid w:val="00E61D38"/>
    <w:rsid w:val="00E717FB"/>
    <w:rsid w:val="00E72277"/>
    <w:rsid w:val="00E73C46"/>
    <w:rsid w:val="00ED4C14"/>
    <w:rsid w:val="00EE0D62"/>
    <w:rsid w:val="00EF3513"/>
    <w:rsid w:val="00EF5978"/>
    <w:rsid w:val="00EF6EA5"/>
    <w:rsid w:val="00F04A27"/>
    <w:rsid w:val="00F23777"/>
    <w:rsid w:val="00F42ACB"/>
    <w:rsid w:val="00F51519"/>
    <w:rsid w:val="00F519C4"/>
    <w:rsid w:val="00F63CBB"/>
    <w:rsid w:val="00F91ABC"/>
    <w:rsid w:val="00F958B2"/>
    <w:rsid w:val="00FB657B"/>
    <w:rsid w:val="00FC7371"/>
    <w:rsid w:val="00FD283E"/>
    <w:rsid w:val="00FD6007"/>
    <w:rsid w:val="00FD700C"/>
    <w:rsid w:val="00FF3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5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44B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C44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9A127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2999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D809FD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D809FD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D809FD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D809F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809F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809FD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8E6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E6FBA"/>
  </w:style>
  <w:style w:type="paragraph" w:styleId="af1">
    <w:name w:val="footer"/>
    <w:basedOn w:val="a"/>
    <w:link w:val="af2"/>
    <w:uiPriority w:val="99"/>
    <w:semiHidden/>
    <w:unhideWhenUsed/>
    <w:rsid w:val="008E6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E6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5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44B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C44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9A127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2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C6299-B60C-4681-8C5B-292C1F6D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РБ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Личко В.В.</dc:creator>
  <cp:lastModifiedBy>Роскомнадзор</cp:lastModifiedBy>
  <cp:revision>2</cp:revision>
  <cp:lastPrinted>2014-04-04T08:58:00Z</cp:lastPrinted>
  <dcterms:created xsi:type="dcterms:W3CDTF">2016-10-03T11:47:00Z</dcterms:created>
  <dcterms:modified xsi:type="dcterms:W3CDTF">2016-10-03T11:47:00Z</dcterms:modified>
</cp:coreProperties>
</file>