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6"/>
        <w:tblW w:w="9160" w:type="dxa"/>
        <w:tblLook w:val="04A0"/>
      </w:tblPr>
      <w:tblGrid>
        <w:gridCol w:w="1060"/>
        <w:gridCol w:w="320"/>
        <w:gridCol w:w="320"/>
        <w:gridCol w:w="5800"/>
        <w:gridCol w:w="1660"/>
      </w:tblGrid>
      <w:tr w:rsidR="00FC1D7E" w:rsidRPr="00FC1D7E" w:rsidTr="004674B1">
        <w:trPr>
          <w:trHeight w:val="1002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4674B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4674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4674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46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</w:tbl>
    <w:p w:rsidR="004674B1" w:rsidRPr="004674B1" w:rsidRDefault="00E2364D" w:rsidP="00467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B1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 w:rsidR="004674B1" w:rsidRPr="004674B1">
        <w:rPr>
          <w:rFonts w:ascii="Times New Roman" w:hAnsi="Times New Roman" w:cs="Times New Roman"/>
          <w:b/>
          <w:sz w:val="28"/>
          <w:szCs w:val="28"/>
        </w:rPr>
        <w:t>Р</w:t>
      </w:r>
      <w:r w:rsidRPr="004674B1">
        <w:rPr>
          <w:rFonts w:ascii="Times New Roman" w:hAnsi="Times New Roman" w:cs="Times New Roman"/>
          <w:b/>
          <w:sz w:val="28"/>
          <w:szCs w:val="28"/>
        </w:rPr>
        <w:t>оскомнадзора</w:t>
      </w:r>
      <w:proofErr w:type="spellEnd"/>
      <w:r w:rsidRPr="00467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4B1" w:rsidRPr="004674B1" w:rsidRDefault="00E2364D" w:rsidP="00467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74B1" w:rsidRPr="004674B1">
        <w:rPr>
          <w:rFonts w:ascii="Times New Roman" w:hAnsi="Times New Roman" w:cs="Times New Roman"/>
          <w:b/>
          <w:sz w:val="28"/>
          <w:szCs w:val="28"/>
        </w:rPr>
        <w:t>Р</w:t>
      </w:r>
      <w:r w:rsidRPr="004674B1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4674B1" w:rsidRPr="004674B1">
        <w:rPr>
          <w:rFonts w:ascii="Times New Roman" w:hAnsi="Times New Roman" w:cs="Times New Roman"/>
          <w:b/>
          <w:sz w:val="28"/>
          <w:szCs w:val="28"/>
        </w:rPr>
        <w:t>Башкортостан за 1 полугодие</w:t>
      </w:r>
    </w:p>
    <w:p w:rsidR="00FC1D7E" w:rsidRPr="004674B1" w:rsidRDefault="004674B1" w:rsidP="00467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4B1">
        <w:rPr>
          <w:rFonts w:ascii="Times New Roman" w:hAnsi="Times New Roman" w:cs="Times New Roman"/>
          <w:sz w:val="28"/>
          <w:szCs w:val="28"/>
        </w:rPr>
        <w:lastRenderedPageBreak/>
        <w:t>2019 года</w:t>
      </w:r>
    </w:p>
    <w:p w:rsidR="00FC1D7E" w:rsidRPr="00E2364D" w:rsidRDefault="00FC1D7E"/>
    <w:p w:rsidR="00FC1D7E" w:rsidRPr="00E2364D" w:rsidRDefault="00FC1D7E"/>
    <w:tbl>
      <w:tblPr>
        <w:tblW w:w="9100" w:type="dxa"/>
        <w:tblInd w:w="93" w:type="dxa"/>
        <w:tblLook w:val="04A0"/>
      </w:tblPr>
      <w:tblGrid>
        <w:gridCol w:w="1060"/>
        <w:gridCol w:w="320"/>
        <w:gridCol w:w="320"/>
        <w:gridCol w:w="5900"/>
        <w:gridCol w:w="1500"/>
      </w:tblGrid>
      <w:tr w:rsidR="00FC1D7E" w:rsidRPr="00FC1D7E" w:rsidTr="00FC1D7E">
        <w:trPr>
          <w:trHeight w:val="1002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</w:tbl>
    <w:p w:rsidR="00FC1D7E" w:rsidRDefault="00FC1D7E">
      <w:pPr>
        <w:rPr>
          <w:lang w:val="en-US"/>
        </w:rPr>
      </w:pPr>
    </w:p>
    <w:p w:rsidR="00FC1D7E" w:rsidRDefault="00FC1D7E">
      <w:pPr>
        <w:rPr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1054"/>
        <w:gridCol w:w="5889"/>
        <w:gridCol w:w="2144"/>
      </w:tblGrid>
      <w:tr w:rsidR="00FC1D7E" w:rsidRPr="00FC1D7E" w:rsidTr="00FC1D7E">
        <w:trPr>
          <w:trHeight w:val="1002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Отмененные и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непроведенные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мероприятия госконтроля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55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"Отменено"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1D7E" w:rsidRPr="00FC1D7E" w:rsidTr="00FC1D7E">
        <w:trPr>
          <w:trHeight w:val="55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"Не проведено"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p w:rsidR="00FC1D7E" w:rsidRDefault="00FC1D7E">
      <w:pPr>
        <w:rPr>
          <w:lang w:val="en-US"/>
        </w:rPr>
      </w:pPr>
    </w:p>
    <w:tbl>
      <w:tblPr>
        <w:tblW w:w="8900" w:type="dxa"/>
        <w:tblInd w:w="93" w:type="dxa"/>
        <w:tblLook w:val="04A0"/>
      </w:tblPr>
      <w:tblGrid>
        <w:gridCol w:w="1060"/>
        <w:gridCol w:w="320"/>
        <w:gridCol w:w="5740"/>
        <w:gridCol w:w="1780"/>
      </w:tblGrid>
      <w:tr w:rsidR="00FC1D7E" w:rsidRPr="00FC1D7E" w:rsidTr="00FC1D7E">
        <w:trPr>
          <w:trHeight w:val="1002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3441000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3205500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235500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2201500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2019000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182500</w:t>
            </w:r>
          </w:p>
        </w:tc>
      </w:tr>
    </w:tbl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5620"/>
        <w:gridCol w:w="1804"/>
      </w:tblGrid>
      <w:tr w:rsidR="00FC1D7E" w:rsidRPr="00FC1D7E" w:rsidTr="00FC1D7E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9564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2503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судовые</w:t>
            </w:r>
            <w:proofErr w:type="gramEnd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</w:t>
            </w:r>
          </w:p>
        </w:tc>
      </w:tr>
    </w:tbl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558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Обращения граждан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</w:t>
            </w:r>
          </w:p>
        </w:tc>
      </w:tr>
    </w:tbl>
    <w:p w:rsidR="00FC1D7E" w:rsidRDefault="00FC1D7E">
      <w:pPr>
        <w:rPr>
          <w:lang w:val="en-US"/>
        </w:rPr>
      </w:pPr>
    </w:p>
    <w:p w:rsidR="00FC1D7E" w:rsidRDefault="00FC1D7E">
      <w:pPr>
        <w:rPr>
          <w:lang w:val="en-US"/>
        </w:rPr>
      </w:pPr>
    </w:p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558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Незавершенные в ЕИС мероприятие госконтроля, срок </w:t>
            </w:r>
            <w:proofErr w:type="gramStart"/>
            <w:r w:rsidRPr="00FC1D7E">
              <w:rPr>
                <w:rFonts w:ascii="Arial" w:eastAsia="Times New Roman" w:hAnsi="Arial" w:cs="Arial"/>
                <w:lang w:eastAsia="ru-RU"/>
              </w:rPr>
              <w:t>завершения</w:t>
            </w:r>
            <w:proofErr w:type="gram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которых уже наступил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 срок внесения в ЕИС информации о завершении (более трех дней после установленной приказом даты завершения мероприятия госконтроля),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590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Контроль внесения информации в ЕИС в части мероприятий госконтроля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госконтроля началось, приказ размещен в ЕИС несвоевременно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ЕИС отсутствует документ-основание для проведения внепланового мероприятия госконтроля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ЕИС отсутствует информация об </w:t>
            </w:r>
            <w:proofErr w:type="gramStart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уведомлениях</w:t>
            </w:r>
            <w:proofErr w:type="gramEnd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проведении проверок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ЕИС отсутствует информация о виде субъекта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558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Контроль исполнения предписаний об устранении выявленных нарушений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предписания об устранения выявленного нарушения наступил, однако предписание имеет статус в ЕИС "не исполнено" или "проводится мероприятие контроля",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проводится мероприятие госконтроля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госконтроля не проводится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госконтроля не проводится, срок исполнения предписания об устранении выявленного нарушения истек более двух недель назад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неисполненные предписания со сроком исполнения на следующий день, выданные более 7 дней назад, по которым не указана дата вручения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проводится мероприятие госконтроля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госконтроля не проводится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предписания об устранении выявленных нарушений выданы после завершения мероприятия,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систематического 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сканированный файл предписания не размещен в ЕИС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558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Контроль исполнения предупреждений о приостановлении действия лицензий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предупреждения о приостановлении действия лицензии наступил, однако предупреждение имеет статус в ЕИС "не исполнено" или "не указано"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проводится мероприятие госконтроля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госконтроля не проводится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госконтроля не проводится, срок исполнения предупреждения о приостановлении действия лицензии истек более двух недель назад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сканированный файл предупреждения не размещен в ЕИС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558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Контроль внесения информации в ЕИС в части применения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административно-пресекательных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мер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 информация о принятых мерах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1253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сканированный файл протокола об административном правонарушении не размещен в ЕИС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размещен в ЕИС несвоевременно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558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Контроль оплаты штрафов согласно постановлениям и решениям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решения/постановления, требующие оплаты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</w:tr>
      <w:tr w:rsidR="00FC1D7E" w:rsidRPr="00FC1D7E" w:rsidTr="00FC1D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не оплачено,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постановлениям, вынесенным территориальным органом 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решениям и постановлениям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не оплачено, срок для </w:t>
            </w:r>
            <w:proofErr w:type="gramStart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</w:t>
            </w:r>
            <w:proofErr w:type="gramEnd"/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истек,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постановлениям, вынесенным территориальным органом 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решениям и постановлениям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5901"/>
        <w:gridCol w:w="1843"/>
      </w:tblGrid>
      <w:tr w:rsidR="00FC1D7E" w:rsidRPr="00FC1D7E" w:rsidTr="00FC1D7E">
        <w:trPr>
          <w:trHeight w:val="1002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1D7E">
              <w:rPr>
                <w:rFonts w:ascii="Arial" w:eastAsia="Times New Roman" w:hAnsi="Arial" w:cs="Arial"/>
                <w:lang w:eastAsia="ru-RU"/>
              </w:rPr>
              <w:t xml:space="preserve">Контроль по работе с обращениями граждан для Управления </w:t>
            </w:r>
            <w:proofErr w:type="spellStart"/>
            <w:r w:rsidRPr="00FC1D7E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C1D7E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C1D7E" w:rsidRPr="00FC1D7E" w:rsidTr="00FC1D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30.06.2019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с нарушенными контрольными сроками ответа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обращения, по которым контрольный срок уже истек или истекает в течение 3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обращения, в которых не указан тип доставки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обращения, где не указана 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указано, откуда переслано обращение на рассмотрение по компетенции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</w:t>
            </w:r>
          </w:p>
        </w:tc>
      </w:tr>
      <w:tr w:rsidR="00FC1D7E" w:rsidRPr="00FC1D7E" w:rsidTr="00FC1D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 результат рассмотрения обращения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D7E" w:rsidRPr="00FC1D7E" w:rsidRDefault="00FC1D7E" w:rsidP="00FC1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C1D7E" w:rsidRDefault="00FC1D7E">
      <w:pPr>
        <w:rPr>
          <w:lang w:val="en-US"/>
        </w:rPr>
      </w:pPr>
    </w:p>
    <w:p w:rsidR="00FC1D7E" w:rsidRDefault="00FC1D7E">
      <w:pPr>
        <w:rPr>
          <w:lang w:val="en-US"/>
        </w:rPr>
      </w:pPr>
    </w:p>
    <w:p w:rsidR="00FC1D7E" w:rsidRPr="00FC1D7E" w:rsidRDefault="00FC1D7E">
      <w:pPr>
        <w:rPr>
          <w:lang w:val="en-US"/>
        </w:rPr>
      </w:pPr>
    </w:p>
    <w:sectPr w:rsidR="00FC1D7E" w:rsidRPr="00FC1D7E" w:rsidSect="0055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7E"/>
    <w:rsid w:val="00295A35"/>
    <w:rsid w:val="004674B1"/>
    <w:rsid w:val="005556C8"/>
    <w:rsid w:val="00B00959"/>
    <w:rsid w:val="00E2364D"/>
    <w:rsid w:val="00F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2019-07-11T06:29:00Z</dcterms:created>
  <dcterms:modified xsi:type="dcterms:W3CDTF">2019-07-11T06:51:00Z</dcterms:modified>
</cp:coreProperties>
</file>